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B6" w:rsidRDefault="0075669C" w:rsidP="007F6D23">
      <w:pPr>
        <w:spacing w:line="360" w:lineRule="auto"/>
        <w:jc w:val="center"/>
        <w:rPr>
          <w:sz w:val="30"/>
          <w:szCs w:val="30"/>
        </w:rPr>
      </w:pPr>
      <w:r>
        <w:rPr>
          <w:rFonts w:eastAsia="Glober Regular" w:cs="Glober Regular"/>
          <w:color w:val="000000"/>
          <w:sz w:val="30"/>
          <w:szCs w:val="30"/>
        </w:rPr>
        <w:t>FORMAZIONE</w:t>
      </w:r>
    </w:p>
    <w:p w:rsidR="002B1CB6" w:rsidRDefault="0075669C">
      <w:pPr>
        <w:jc w:val="center"/>
      </w:pPr>
      <w:r>
        <w:rPr>
          <w:b/>
          <w:bCs/>
          <w:color w:val="C9211E"/>
          <w:sz w:val="30"/>
          <w:szCs w:val="30"/>
        </w:rPr>
        <w:t xml:space="preserve">Webinar gratuiti </w:t>
      </w:r>
    </w:p>
    <w:p w:rsidR="002B1CB6" w:rsidRDefault="0075669C">
      <w:pPr>
        <w:spacing w:before="114" w:after="114"/>
        <w:jc w:val="center"/>
      </w:pPr>
      <w:r>
        <w:rPr>
          <w:b/>
          <w:bCs/>
          <w:color w:val="C9211E"/>
          <w:sz w:val="30"/>
          <w:szCs w:val="30"/>
        </w:rPr>
        <w:t>NUOVA CLASSIFICAZIONE ATECO 2025</w:t>
      </w:r>
    </w:p>
    <w:p w:rsidR="002B1CB6" w:rsidRDefault="007F6D2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1° webinar: </w:t>
      </w:r>
      <w:r w:rsidR="0075669C">
        <w:rPr>
          <w:b/>
          <w:bCs/>
          <w:sz w:val="30"/>
          <w:szCs w:val="30"/>
        </w:rPr>
        <w:t>25 E 27 MARZO 2025</w:t>
      </w:r>
    </w:p>
    <w:p w:rsidR="002B1CB6" w:rsidRDefault="007F6D23">
      <w:pPr>
        <w:spacing w:before="114" w:after="114"/>
        <w:jc w:val="center"/>
      </w:pPr>
      <w:r>
        <w:rPr>
          <w:rFonts w:eastAsia="Times New Roman" w:cs="Times New Roman"/>
          <w:b/>
          <w:bCs/>
          <w:color w:val="000000"/>
          <w:sz w:val="30"/>
          <w:szCs w:val="30"/>
        </w:rPr>
        <w:t xml:space="preserve">2° webinar: </w:t>
      </w:r>
      <w:r w:rsidR="0075669C">
        <w:rPr>
          <w:rFonts w:eastAsia="Times New Roman" w:cs="Times New Roman"/>
          <w:b/>
          <w:bCs/>
          <w:color w:val="000000"/>
          <w:sz w:val="30"/>
          <w:szCs w:val="30"/>
        </w:rPr>
        <w:t xml:space="preserve">14 E 15 APRILE 2025 </w:t>
      </w:r>
    </w:p>
    <w:p w:rsidR="002B1CB6" w:rsidRDefault="0075669C">
      <w:pPr>
        <w:jc w:val="both"/>
        <w:rPr>
          <w:rFonts w:eastAsia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B1CB6" w:rsidRPr="007F6D23" w:rsidRDefault="0075669C">
      <w:pPr>
        <w:spacing w:line="276" w:lineRule="auto"/>
        <w:jc w:val="both"/>
        <w:rPr>
          <w:sz w:val="22"/>
          <w:szCs w:val="22"/>
        </w:rPr>
      </w:pPr>
      <w:r w:rsidRPr="007F6D23">
        <w:rPr>
          <w:rFonts w:eastAsia="Bahnschrift Light" w:cs="Bahnschrift Light"/>
          <w:sz w:val="22"/>
          <w:szCs w:val="22"/>
        </w:rPr>
        <w:t xml:space="preserve">Partecipa ai webinar dedicati a imprese, professionisti e associazioni per scoprire cosa comporta l'adozione della nuova codifica Ateco </w:t>
      </w:r>
      <w:r w:rsidRPr="007F6D23">
        <w:rPr>
          <w:rFonts w:eastAsia="Bahnschrift Light" w:cs="Bahnschrift Light"/>
          <w:sz w:val="22"/>
          <w:szCs w:val="22"/>
        </w:rPr>
        <w:t>2025 nel Registro Imprese.</w:t>
      </w:r>
    </w:p>
    <w:p w:rsidR="002B1CB6" w:rsidRPr="007F6D23" w:rsidRDefault="0075669C">
      <w:pPr>
        <w:spacing w:line="276" w:lineRule="auto"/>
        <w:jc w:val="both"/>
        <w:rPr>
          <w:sz w:val="22"/>
          <w:szCs w:val="22"/>
        </w:rPr>
      </w:pPr>
      <w:r w:rsidRPr="007F6D23">
        <w:rPr>
          <w:rFonts w:eastAsia="Bahnschrift Light" w:cs="Bahnschrift Light"/>
          <w:sz w:val="22"/>
          <w:szCs w:val="22"/>
        </w:rPr>
        <w:t>Sarai informato sulle modalità di riclassificazione delle attività che, dal 1 aprile 2025, saranno avviate per tutte le imprese.</w:t>
      </w:r>
    </w:p>
    <w:p w:rsidR="002B1CB6" w:rsidRPr="007F6D23" w:rsidRDefault="0075669C">
      <w:pPr>
        <w:spacing w:line="276" w:lineRule="auto"/>
        <w:jc w:val="both"/>
        <w:rPr>
          <w:sz w:val="22"/>
          <w:szCs w:val="22"/>
        </w:rPr>
      </w:pPr>
      <w:r w:rsidRPr="007F6D23">
        <w:rPr>
          <w:rFonts w:eastAsia="Bahnschrift Light" w:cs="Bahnschrift Light"/>
          <w:b/>
          <w:color w:val="000000"/>
          <w:sz w:val="22"/>
          <w:szCs w:val="22"/>
        </w:rPr>
        <w:t>Iscriviti ai 2 webinar che si terra</w:t>
      </w:r>
      <w:r w:rsidR="007F6D23" w:rsidRPr="007F6D23">
        <w:rPr>
          <w:rFonts w:eastAsia="Bahnschrift Light" w:cs="Bahnschrift Light"/>
          <w:b/>
          <w:color w:val="000000"/>
          <w:sz w:val="22"/>
          <w:szCs w:val="22"/>
        </w:rPr>
        <w:t>nno tramite la piattaforma Zoom;</w:t>
      </w:r>
      <w:r w:rsidRPr="007F6D23">
        <w:rPr>
          <w:rFonts w:eastAsia="Bahnschrift Light" w:cs="Bahnschrift Light"/>
          <w:b/>
          <w:color w:val="000000"/>
          <w:sz w:val="22"/>
          <w:szCs w:val="22"/>
        </w:rPr>
        <w:t xml:space="preserve"> gli argomenti trattati saranno</w:t>
      </w:r>
      <w:r w:rsidRPr="007F6D23">
        <w:rPr>
          <w:rFonts w:eastAsia="Bahnschrift Light" w:cs="Bahnschrift Light"/>
          <w:b/>
          <w:color w:val="000000"/>
          <w:sz w:val="22"/>
          <w:szCs w:val="22"/>
        </w:rPr>
        <w:t>:</w:t>
      </w:r>
    </w:p>
    <w:p w:rsidR="002B1CB6" w:rsidRPr="007F6D23" w:rsidRDefault="002B1CB6">
      <w:pPr>
        <w:spacing w:line="276" w:lineRule="auto"/>
        <w:jc w:val="center"/>
        <w:rPr>
          <w:rFonts w:eastAsia="Bahnschrift Light" w:cs="Bahnschrift Light"/>
          <w:b/>
          <w:bCs/>
          <w:color w:val="000000"/>
          <w:sz w:val="22"/>
          <w:szCs w:val="22"/>
        </w:rPr>
      </w:pPr>
    </w:p>
    <w:p w:rsidR="002B1CB6" w:rsidRPr="00F32EDB" w:rsidRDefault="0075669C" w:rsidP="0075669C">
      <w:pPr>
        <w:pStyle w:val="Paragrafoelenco"/>
        <w:numPr>
          <w:ilvl w:val="0"/>
          <w:numId w:val="2"/>
        </w:numPr>
        <w:spacing w:line="276" w:lineRule="auto"/>
        <w:ind w:left="426"/>
        <w:jc w:val="center"/>
        <w:rPr>
          <w:sz w:val="22"/>
          <w:szCs w:val="22"/>
        </w:rPr>
      </w:pPr>
      <w:bookmarkStart w:id="0" w:name="_GoBack"/>
      <w:bookmarkEnd w:id="0"/>
      <w:r w:rsidRPr="00F32EDB">
        <w:rPr>
          <w:rFonts w:eastAsia="Bahnschrift Light" w:cs="Bahnschrift Light"/>
          <w:b/>
          <w:bCs/>
          <w:color w:val="FF4000"/>
          <w:sz w:val="22"/>
          <w:szCs w:val="22"/>
        </w:rPr>
        <w:t>LA NUOVA CODIFICA ATECO 2025: LA RICLASSIFICAZIONE E LE NOVITA' NEL SOFTWARE DIRE</w:t>
      </w:r>
    </w:p>
    <w:p w:rsidR="002B1CB6" w:rsidRPr="007F6D23" w:rsidRDefault="002B1CB6">
      <w:pPr>
        <w:spacing w:line="276" w:lineRule="auto"/>
        <w:jc w:val="center"/>
        <w:rPr>
          <w:rFonts w:eastAsia="Bahnschrift Light" w:cs="Bahnschrift Light"/>
          <w:sz w:val="22"/>
          <w:szCs w:val="22"/>
        </w:rPr>
      </w:pPr>
    </w:p>
    <w:p w:rsidR="002B1CB6" w:rsidRDefault="0075669C">
      <w:pPr>
        <w:spacing w:line="276" w:lineRule="auto"/>
        <w:jc w:val="both"/>
        <w:rPr>
          <w:rFonts w:eastAsia="Bahnschrift Light" w:cs="Bahnschrift Light"/>
          <w:sz w:val="22"/>
          <w:szCs w:val="22"/>
        </w:rPr>
      </w:pPr>
      <w:r w:rsidRPr="007F6D23">
        <w:rPr>
          <w:rFonts w:eastAsia="Bahnschrift Light" w:cs="Bahnschrift Light"/>
          <w:sz w:val="22"/>
          <w:szCs w:val="22"/>
        </w:rPr>
        <w:t xml:space="preserve">Questo webinar prevede anche un approfondimento sull'uso di DIRE, il servizio web delle Camere di Commercio per compilare e inviare online depositi e istanze al </w:t>
      </w:r>
      <w:r w:rsidRPr="007F6D23">
        <w:rPr>
          <w:rFonts w:eastAsia="Bahnschrift Light" w:cs="Bahnschrift Light"/>
          <w:sz w:val="22"/>
          <w:szCs w:val="22"/>
        </w:rPr>
        <w:t>Registro Imprese, per le pratiche per comunicazione dell'attività.</w:t>
      </w:r>
    </w:p>
    <w:p w:rsidR="007F6D23" w:rsidRPr="007F6D23" w:rsidRDefault="007F6D23">
      <w:pPr>
        <w:spacing w:line="276" w:lineRule="auto"/>
        <w:jc w:val="both"/>
        <w:rPr>
          <w:sz w:val="22"/>
          <w:szCs w:val="22"/>
        </w:rPr>
      </w:pPr>
    </w:p>
    <w:p w:rsidR="002B1CB6" w:rsidRPr="007F6D23" w:rsidRDefault="0075669C">
      <w:pPr>
        <w:spacing w:line="276" w:lineRule="auto"/>
        <w:rPr>
          <w:sz w:val="22"/>
          <w:szCs w:val="22"/>
        </w:rPr>
      </w:pPr>
      <w:r w:rsidRPr="007F6D23">
        <w:rPr>
          <w:rStyle w:val="Collegamentoipertestuale"/>
          <w:rFonts w:eastAsia="Bahnschrift Light" w:cs="Bahnschrift Light"/>
          <w:b/>
          <w:sz w:val="22"/>
          <w:szCs w:val="22"/>
          <w:u w:val="none"/>
        </w:rPr>
        <w:t xml:space="preserve">·        martedì 25 marzo 2025, dalle 10:00 alle 12:00 </w:t>
      </w:r>
      <w:r w:rsidRPr="007F6D23">
        <w:rPr>
          <w:rStyle w:val="Collegamentoipertestuale"/>
          <w:rFonts w:eastAsia="Bahnschrift Light" w:cs="Bahnschrift Light"/>
          <w:b/>
          <w:sz w:val="22"/>
          <w:szCs w:val="22"/>
          <w:u w:val="none"/>
        </w:rPr>
        <w:br/>
      </w:r>
      <w:r w:rsidRPr="007F6D23">
        <w:rPr>
          <w:rStyle w:val="Collegamentoipertestuale"/>
          <w:rFonts w:eastAsia="Bahnschrift Light" w:cs="Bahnschrift Light"/>
          <w:sz w:val="22"/>
          <w:szCs w:val="22"/>
          <w:u w:val="none"/>
        </w:rPr>
        <w:t>link: https://conference-web-it.zoom.us/webinar/register/WN_iUlbtqEBQUGUxo9uyJmxXg</w:t>
      </w:r>
    </w:p>
    <w:p w:rsidR="002B1CB6" w:rsidRPr="007F6D23" w:rsidRDefault="0075669C">
      <w:pPr>
        <w:spacing w:line="276" w:lineRule="auto"/>
        <w:rPr>
          <w:sz w:val="22"/>
          <w:szCs w:val="22"/>
        </w:rPr>
      </w:pPr>
      <w:r w:rsidRPr="007F6D23">
        <w:rPr>
          <w:rStyle w:val="Collegamentoipertestuale"/>
          <w:rFonts w:eastAsia="Bahnschrift Light" w:cs="Bahnschrift Light"/>
          <w:b/>
          <w:bCs/>
          <w:sz w:val="22"/>
          <w:szCs w:val="22"/>
          <w:u w:val="none"/>
        </w:rPr>
        <w:t xml:space="preserve">·        giovedì 27 marzo 2025, dalle 10:00 alle </w:t>
      </w:r>
      <w:r w:rsidRPr="007F6D23">
        <w:rPr>
          <w:rStyle w:val="Collegamentoipertestuale"/>
          <w:rFonts w:eastAsia="Bahnschrift Light" w:cs="Bahnschrift Light"/>
          <w:b/>
          <w:bCs/>
          <w:sz w:val="22"/>
          <w:szCs w:val="22"/>
          <w:u w:val="none"/>
        </w:rPr>
        <w:t>12:00</w:t>
      </w:r>
      <w:r w:rsidRPr="007F6D23">
        <w:rPr>
          <w:rStyle w:val="Collegamentoipertestuale"/>
          <w:rFonts w:eastAsia="Bahnschrift Light" w:cs="Bahnschrift Light"/>
          <w:sz w:val="22"/>
          <w:szCs w:val="22"/>
          <w:u w:val="none"/>
        </w:rPr>
        <w:t xml:space="preserve"> </w:t>
      </w:r>
      <w:r w:rsidRPr="007F6D23">
        <w:rPr>
          <w:rStyle w:val="Collegamentoipertestuale"/>
          <w:rFonts w:eastAsia="Bahnschrift Light" w:cs="Bahnschrift Light"/>
          <w:sz w:val="22"/>
          <w:szCs w:val="22"/>
          <w:u w:val="none"/>
        </w:rPr>
        <w:br/>
        <w:t xml:space="preserve">link: </w:t>
      </w:r>
      <w:bookmarkStart w:id="1" w:name="Copia__GoBack_1"/>
      <w:r w:rsidRPr="007F6D23">
        <w:rPr>
          <w:rStyle w:val="Collegamentoipertestuale"/>
          <w:rFonts w:eastAsia="Bahnschrift Light" w:cs="Bahnschrift Light"/>
          <w:sz w:val="22"/>
          <w:szCs w:val="22"/>
          <w:u w:val="none"/>
        </w:rPr>
        <w:t>https://conference-web-it.zoom.us/webinar/register/WN_KenxoKQ9SA-nL1f_njkhpQ</w:t>
      </w:r>
      <w:bookmarkEnd w:id="1"/>
    </w:p>
    <w:p w:rsidR="007F6D23" w:rsidRDefault="007F6D23">
      <w:pPr>
        <w:spacing w:line="276" w:lineRule="auto"/>
        <w:rPr>
          <w:rStyle w:val="Collegamentoipertestuale"/>
          <w:rFonts w:eastAsia="Bahnschrift Light" w:cs="Bahnschrift Light"/>
          <w:color w:val="auto"/>
          <w:sz w:val="22"/>
          <w:szCs w:val="22"/>
          <w:u w:val="none"/>
        </w:rPr>
      </w:pPr>
    </w:p>
    <w:p w:rsidR="002B1CB6" w:rsidRPr="007F6D23" w:rsidRDefault="007F6D23">
      <w:pPr>
        <w:spacing w:line="276" w:lineRule="auto"/>
        <w:rPr>
          <w:sz w:val="22"/>
          <w:szCs w:val="22"/>
        </w:rPr>
      </w:pPr>
      <w:r w:rsidRPr="007F6D23">
        <w:rPr>
          <w:rStyle w:val="Collegamentoipertestuale"/>
          <w:rFonts w:eastAsia="Bahnschrift Light" w:cs="Bahnschrift Light"/>
          <w:color w:val="auto"/>
          <w:sz w:val="22"/>
          <w:szCs w:val="22"/>
          <w:u w:val="none"/>
        </w:rPr>
        <w:t>Le due date sono alternative in quanto vengono proposti gli stessi contenuti.</w:t>
      </w:r>
    </w:p>
    <w:p w:rsidR="002B1CB6" w:rsidRPr="007F6D23" w:rsidRDefault="002B1CB6">
      <w:pPr>
        <w:spacing w:line="276" w:lineRule="auto"/>
        <w:rPr>
          <w:rFonts w:eastAsia="Bahnschrift Light" w:cs="Bahnschrift Light"/>
          <w:b/>
          <w:sz w:val="22"/>
          <w:szCs w:val="22"/>
        </w:rPr>
      </w:pPr>
    </w:p>
    <w:p w:rsidR="002B1CB6" w:rsidRPr="00F32EDB" w:rsidRDefault="0075669C" w:rsidP="00F32EDB">
      <w:pPr>
        <w:pStyle w:val="Paragrafoelenco"/>
        <w:numPr>
          <w:ilvl w:val="0"/>
          <w:numId w:val="2"/>
        </w:numPr>
        <w:spacing w:line="276" w:lineRule="auto"/>
        <w:jc w:val="center"/>
        <w:rPr>
          <w:color w:val="FF4000"/>
          <w:sz w:val="22"/>
          <w:szCs w:val="22"/>
        </w:rPr>
      </w:pPr>
      <w:r w:rsidRPr="00F32EDB">
        <w:rPr>
          <w:rFonts w:eastAsia="Bahnschrift Light" w:cs="Bahnschrift Light"/>
          <w:b/>
          <w:color w:val="FF4000"/>
          <w:sz w:val="22"/>
          <w:szCs w:val="22"/>
        </w:rPr>
        <w:t>LA NUOVA CODIFICA ATECO 2025: LA RICLASSIFICAZIONE E IL NUOVO SERVIZIO RETTIFICA ATECO 2025</w:t>
      </w:r>
    </w:p>
    <w:p w:rsidR="002B1CB6" w:rsidRPr="007F6D23" w:rsidRDefault="002B1CB6">
      <w:pPr>
        <w:spacing w:line="276" w:lineRule="auto"/>
        <w:jc w:val="center"/>
        <w:rPr>
          <w:rFonts w:eastAsia="Bahnschrift Light" w:cs="Bahnschrift Light"/>
          <w:b/>
          <w:sz w:val="22"/>
          <w:szCs w:val="22"/>
        </w:rPr>
      </w:pPr>
    </w:p>
    <w:p w:rsidR="002B1CB6" w:rsidRDefault="0075669C">
      <w:pPr>
        <w:spacing w:line="276" w:lineRule="auto"/>
        <w:jc w:val="both"/>
        <w:rPr>
          <w:rFonts w:eastAsia="Bahnschrift Light" w:cs="Bahnschrift Light"/>
          <w:color w:val="000000"/>
          <w:sz w:val="22"/>
          <w:szCs w:val="22"/>
        </w:rPr>
      </w:pPr>
      <w:r w:rsidRPr="007F6D23">
        <w:rPr>
          <w:rFonts w:eastAsia="Bahnschrift Light" w:cs="Bahnschrift Light"/>
          <w:color w:val="000000"/>
          <w:sz w:val="22"/>
          <w:szCs w:val="22"/>
        </w:rPr>
        <w:t>Questo webinar prevede la p</w:t>
      </w:r>
      <w:r w:rsidRPr="007F6D23">
        <w:rPr>
          <w:rFonts w:eastAsia="Bahnschrift Light" w:cs="Bahnschrift Light"/>
          <w:color w:val="000000"/>
          <w:sz w:val="22"/>
          <w:szCs w:val="22"/>
        </w:rPr>
        <w:t>resentazione del nuovo servizio Rettifica Ateco 2025 predisposto per consentire, in casi specifici, la modifica del codice Ateco 2025 attribuito per effetto della riclassificazione.</w:t>
      </w:r>
    </w:p>
    <w:p w:rsidR="007F6D23" w:rsidRPr="007F6D23" w:rsidRDefault="007F6D23">
      <w:pPr>
        <w:spacing w:line="276" w:lineRule="auto"/>
        <w:jc w:val="both"/>
        <w:rPr>
          <w:sz w:val="22"/>
          <w:szCs w:val="22"/>
        </w:rPr>
      </w:pPr>
    </w:p>
    <w:p w:rsidR="002B1CB6" w:rsidRPr="007F6D23" w:rsidRDefault="0075669C">
      <w:pPr>
        <w:spacing w:line="276" w:lineRule="auto"/>
        <w:rPr>
          <w:sz w:val="22"/>
          <w:szCs w:val="22"/>
        </w:rPr>
      </w:pPr>
      <w:r w:rsidRPr="007F6D23">
        <w:rPr>
          <w:rStyle w:val="Collegamentoipertestuale"/>
          <w:rFonts w:eastAsia="Bahnschrift Light" w:cs="Bahnschrift Light"/>
          <w:sz w:val="22"/>
          <w:szCs w:val="22"/>
          <w:u w:val="none"/>
        </w:rPr>
        <w:t xml:space="preserve">·        </w:t>
      </w:r>
      <w:r w:rsidRPr="007F6D23">
        <w:rPr>
          <w:rStyle w:val="Collegamentoipertestuale"/>
          <w:rFonts w:eastAsia="Bahnschrift Light" w:cs="Bahnschrift Light"/>
          <w:b/>
          <w:sz w:val="22"/>
          <w:szCs w:val="22"/>
          <w:u w:val="none"/>
        </w:rPr>
        <w:t>lunedì 14 aprile 2025, dalle 10:00 alle 12:00</w:t>
      </w:r>
      <w:r w:rsidRPr="007F6D23">
        <w:rPr>
          <w:rStyle w:val="Collegamentoipertestuale"/>
          <w:rFonts w:eastAsia="Bahnschrift Light" w:cs="Bahnschrift Light"/>
          <w:sz w:val="22"/>
          <w:szCs w:val="22"/>
          <w:u w:val="none"/>
        </w:rPr>
        <w:t xml:space="preserve"> </w:t>
      </w:r>
      <w:r w:rsidRPr="007F6D23">
        <w:rPr>
          <w:rStyle w:val="Collegamentoipertestuale"/>
          <w:rFonts w:eastAsia="Bahnschrift Light" w:cs="Bahnschrift Light"/>
          <w:sz w:val="22"/>
          <w:szCs w:val="22"/>
          <w:u w:val="none"/>
        </w:rPr>
        <w:br/>
        <w:t>link :https://conf</w:t>
      </w:r>
      <w:r w:rsidRPr="007F6D23">
        <w:rPr>
          <w:rStyle w:val="Collegamentoipertestuale"/>
          <w:rFonts w:eastAsia="Bahnschrift Light" w:cs="Bahnschrift Light"/>
          <w:sz w:val="22"/>
          <w:szCs w:val="22"/>
          <w:u w:val="none"/>
        </w:rPr>
        <w:t>erence-web-it.zoom.us/webinar/register/WN_oD-ENfWDS4KLdlby6q-4rw#/registration</w:t>
      </w:r>
    </w:p>
    <w:p w:rsidR="002B1CB6" w:rsidRPr="007F6D23" w:rsidRDefault="0075669C">
      <w:pPr>
        <w:spacing w:line="276" w:lineRule="auto"/>
        <w:rPr>
          <w:sz w:val="22"/>
          <w:szCs w:val="22"/>
        </w:rPr>
      </w:pPr>
      <w:r w:rsidRPr="007F6D23">
        <w:rPr>
          <w:rStyle w:val="Collegamentoipertestuale"/>
          <w:rFonts w:eastAsia="Bahnschrift Light" w:cs="Bahnschrift Light"/>
          <w:b/>
          <w:bCs/>
          <w:sz w:val="22"/>
          <w:szCs w:val="22"/>
          <w:u w:val="none"/>
        </w:rPr>
        <w:t xml:space="preserve">·        martedì 15  aprile 2025, dalle 10:00 alle 12:00 </w:t>
      </w:r>
      <w:r w:rsidRPr="007F6D23">
        <w:rPr>
          <w:rStyle w:val="Collegamentoipertestuale"/>
          <w:rFonts w:eastAsia="Bahnschrift Light" w:cs="Bahnschrift Light"/>
          <w:b/>
          <w:bCs/>
          <w:sz w:val="22"/>
          <w:szCs w:val="22"/>
          <w:u w:val="none"/>
        </w:rPr>
        <w:br/>
      </w:r>
      <w:r w:rsidRPr="007F6D23">
        <w:rPr>
          <w:rStyle w:val="Collegamentoipertestuale"/>
          <w:rFonts w:eastAsia="Bahnschrift Light" w:cs="Bahnschrift Light"/>
          <w:sz w:val="22"/>
          <w:szCs w:val="22"/>
          <w:u w:val="none"/>
        </w:rPr>
        <w:t>link: https://conference-web-it.zoom.us/webinar/register/WN_lbI6KefJSuS1AqESxqBOyQ</w:t>
      </w:r>
    </w:p>
    <w:p w:rsidR="007F6D23" w:rsidRDefault="007F6D23">
      <w:pPr>
        <w:spacing w:line="276" w:lineRule="auto"/>
        <w:rPr>
          <w:rStyle w:val="Collegamentoipertestuale"/>
          <w:rFonts w:eastAsia="Bahnschrift Light" w:cs="Bahnschrift Light"/>
          <w:color w:val="auto"/>
          <w:sz w:val="22"/>
          <w:szCs w:val="22"/>
          <w:u w:val="none"/>
        </w:rPr>
      </w:pPr>
    </w:p>
    <w:p w:rsidR="007F6D23" w:rsidRPr="007F6D23" w:rsidRDefault="007F6D23">
      <w:pPr>
        <w:spacing w:line="276" w:lineRule="auto"/>
        <w:rPr>
          <w:rStyle w:val="Collegamentoipertestuale"/>
          <w:rFonts w:eastAsia="Bahnschrift Light" w:cs="Bahnschrift Light"/>
          <w:color w:val="auto"/>
          <w:sz w:val="22"/>
          <w:szCs w:val="22"/>
          <w:u w:val="none"/>
        </w:rPr>
      </w:pPr>
      <w:r w:rsidRPr="007F6D23">
        <w:rPr>
          <w:rStyle w:val="Collegamentoipertestuale"/>
          <w:rFonts w:eastAsia="Bahnschrift Light" w:cs="Bahnschrift Light"/>
          <w:color w:val="auto"/>
          <w:sz w:val="22"/>
          <w:szCs w:val="22"/>
          <w:u w:val="none"/>
        </w:rPr>
        <w:t>Le due date sono alternative in quanto vengono proposti gli stessi contenuti.</w:t>
      </w:r>
    </w:p>
    <w:p w:rsidR="007F6D23" w:rsidRPr="007F6D23" w:rsidRDefault="007F6D23">
      <w:pPr>
        <w:spacing w:line="276" w:lineRule="auto"/>
        <w:rPr>
          <w:rStyle w:val="Collegamentoipertestuale"/>
          <w:rFonts w:eastAsia="Bahnschrift Light" w:cs="Bahnschrift Light"/>
          <w:color w:val="auto"/>
          <w:sz w:val="22"/>
          <w:szCs w:val="22"/>
          <w:u w:val="none"/>
        </w:rPr>
      </w:pPr>
    </w:p>
    <w:p w:rsidR="002B1CB6" w:rsidRPr="007F6D23" w:rsidRDefault="0075669C" w:rsidP="007F6D23">
      <w:pPr>
        <w:spacing w:line="276" w:lineRule="auto"/>
        <w:jc w:val="center"/>
        <w:rPr>
          <w:sz w:val="28"/>
          <w:szCs w:val="28"/>
        </w:rPr>
      </w:pPr>
      <w:r w:rsidRPr="007F6D23">
        <w:rPr>
          <w:rStyle w:val="Collegamentoipertestuale"/>
          <w:rFonts w:eastAsia="Bahnschrift Light" w:cs="Bahnschrift Light"/>
          <w:b/>
          <w:bCs/>
          <w:color w:val="auto"/>
          <w:sz w:val="28"/>
          <w:szCs w:val="28"/>
          <w:u w:val="none"/>
        </w:rPr>
        <w:t>I webinar sono gratuiti ma è richiesta la registrazione</w:t>
      </w:r>
      <w:r w:rsidRPr="007F6D23">
        <w:rPr>
          <w:rStyle w:val="Collegamentoipertestuale"/>
          <w:rFonts w:eastAsia="Bahnschrift Light" w:cs="Bahnschrift Light"/>
          <w:b/>
          <w:bCs/>
          <w:color w:val="auto"/>
          <w:sz w:val="28"/>
          <w:szCs w:val="28"/>
          <w:u w:val="none"/>
        </w:rPr>
        <w:t>.</w:t>
      </w:r>
    </w:p>
    <w:sectPr w:rsidR="002B1CB6" w:rsidRPr="007F6D23" w:rsidSect="007F6D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3" w:right="1130" w:bottom="1134" w:left="972" w:header="567" w:footer="709" w:gutter="0"/>
      <w:pgNumType w:start="1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669C">
      <w:r>
        <w:separator/>
      </w:r>
    </w:p>
  </w:endnote>
  <w:endnote w:type="continuationSeparator" w:id="0">
    <w:p w:rsidR="00000000" w:rsidRDefault="0075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lober Regular">
    <w:panose1 w:val="00000000000000000000"/>
    <w:charset w:val="00"/>
    <w:family w:val="roman"/>
    <w:notTrueType/>
    <w:pitch w:val="default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B6" w:rsidRDefault="0075669C">
    <w:pPr>
      <w:pBdr>
        <w:top w:val="single" w:sz="4" w:space="1" w:color="000000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B6" w:rsidRDefault="0075669C">
    <w:pPr>
      <w:pBdr>
        <w:top w:val="single" w:sz="4" w:space="1" w:color="000000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669C">
      <w:r>
        <w:separator/>
      </w:r>
    </w:p>
  </w:footnote>
  <w:footnote w:type="continuationSeparator" w:id="0">
    <w:p w:rsidR="00000000" w:rsidRDefault="0075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B6" w:rsidRDefault="0075669C">
    <w:pPr>
      <w:spacing w:before="60" w:after="60"/>
      <w:ind w:left="-567"/>
      <w:jc w:val="center"/>
    </w:pPr>
    <w:r>
      <w:rPr>
        <w:noProof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1365250</wp:posOffset>
          </wp:positionH>
          <wp:positionV relativeFrom="paragraph">
            <wp:posOffset>100965</wp:posOffset>
          </wp:positionV>
          <wp:extent cx="3735705" cy="948055"/>
          <wp:effectExtent l="0" t="0" r="0" b="0"/>
          <wp:wrapTopAndBottom/>
          <wp:docPr id="15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35705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B6" w:rsidRDefault="0075669C">
    <w:pPr>
      <w:spacing w:before="60" w:after="60"/>
      <w:ind w:left="-567"/>
      <w:jc w:val="center"/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1390650</wp:posOffset>
          </wp:positionH>
          <wp:positionV relativeFrom="paragraph">
            <wp:posOffset>424815</wp:posOffset>
          </wp:positionV>
          <wp:extent cx="3735705" cy="948055"/>
          <wp:effectExtent l="0" t="0" r="0" b="0"/>
          <wp:wrapTopAndBottom/>
          <wp:docPr id="16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35705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30E1"/>
    <w:multiLevelType w:val="hybridMultilevel"/>
    <w:tmpl w:val="140C50F2"/>
    <w:lvl w:ilvl="0" w:tplc="E46490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CF11F2"/>
    <w:multiLevelType w:val="hybridMultilevel"/>
    <w:tmpl w:val="A2424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21E"/>
    <w:multiLevelType w:val="multilevel"/>
    <w:tmpl w:val="1D70A6F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B6"/>
    <w:rsid w:val="002B1CB6"/>
    <w:rsid w:val="0075669C"/>
    <w:rsid w:val="007F6D23"/>
    <w:rsid w:val="00F3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DD86E"/>
  <w15:docId w15:val="{B008F404-1C33-4FDE-B66F-5D01F127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36B7"/>
  </w:style>
  <w:style w:type="paragraph" w:styleId="Titolo1">
    <w:name w:val="heading 1"/>
    <w:basedOn w:val="Titolo"/>
    <w:next w:val="Normale"/>
    <w:link w:val="Titolo1Carattere"/>
    <w:uiPriority w:val="9"/>
    <w:qFormat/>
    <w:rsid w:val="00AE6B25"/>
    <w:pPr>
      <w:keepNext/>
      <w:keepLines/>
      <w:numPr>
        <w:numId w:val="1"/>
      </w:numPr>
      <w:spacing w:beforeAutospacing="1"/>
      <w:contextualSpacing w:val="0"/>
      <w:outlineLvl w:val="0"/>
    </w:pPr>
    <w:rPr>
      <w:bCs/>
      <w:sz w:val="24"/>
      <w:szCs w:val="28"/>
    </w:rPr>
  </w:style>
  <w:style w:type="paragraph" w:styleId="Titolo2">
    <w:name w:val="heading 2"/>
    <w:basedOn w:val="Titolo"/>
    <w:next w:val="Normale"/>
    <w:link w:val="Titolo2Carattere"/>
    <w:uiPriority w:val="9"/>
    <w:unhideWhenUsed/>
    <w:qFormat/>
    <w:rsid w:val="00174381"/>
    <w:pPr>
      <w:numPr>
        <w:ilvl w:val="1"/>
        <w:numId w:val="1"/>
      </w:numPr>
      <w:spacing w:before="400"/>
      <w:contextualSpacing w:val="0"/>
      <w:outlineLvl w:val="1"/>
    </w:pPr>
    <w:rPr>
      <w:bCs/>
      <w:sz w:val="22"/>
      <w:szCs w:val="26"/>
    </w:rPr>
  </w:style>
  <w:style w:type="paragraph" w:styleId="Titolo3">
    <w:name w:val="heading 3"/>
    <w:basedOn w:val="Titolo"/>
    <w:next w:val="Normale"/>
    <w:link w:val="Titolo3Carattere"/>
    <w:uiPriority w:val="9"/>
    <w:unhideWhenUsed/>
    <w:qFormat/>
    <w:rsid w:val="00174381"/>
    <w:pPr>
      <w:numPr>
        <w:ilvl w:val="2"/>
        <w:numId w:val="1"/>
      </w:numPr>
      <w:spacing w:before="400"/>
      <w:contextualSpacing w:val="0"/>
      <w:outlineLvl w:val="2"/>
    </w:pPr>
    <w:rPr>
      <w:bCs/>
      <w:sz w:val="22"/>
      <w:u w:val="none"/>
    </w:rPr>
  </w:style>
  <w:style w:type="paragraph" w:styleId="Titolo4">
    <w:name w:val="heading 4"/>
    <w:basedOn w:val="Titolo"/>
    <w:next w:val="Normale"/>
    <w:link w:val="Titolo4Carattere"/>
    <w:uiPriority w:val="9"/>
    <w:unhideWhenUsed/>
    <w:qFormat/>
    <w:rsid w:val="00174381"/>
    <w:pPr>
      <w:numPr>
        <w:ilvl w:val="3"/>
        <w:numId w:val="1"/>
      </w:numPr>
      <w:spacing w:before="240"/>
      <w:contextualSpacing w:val="0"/>
      <w:outlineLvl w:val="3"/>
    </w:pPr>
    <w:rPr>
      <w:bCs/>
      <w:iCs/>
      <w:u w:val="none"/>
    </w:rPr>
  </w:style>
  <w:style w:type="paragraph" w:styleId="Titolo5">
    <w:name w:val="heading 5"/>
    <w:basedOn w:val="Titolo"/>
    <w:next w:val="Normale"/>
    <w:link w:val="Titolo5Carattere"/>
    <w:uiPriority w:val="9"/>
    <w:unhideWhenUsed/>
    <w:qFormat/>
    <w:rsid w:val="004B4A8D"/>
    <w:pPr>
      <w:spacing w:before="240" w:after="0"/>
      <w:contextualSpacing w:val="0"/>
      <w:outlineLvl w:val="4"/>
    </w:pPr>
    <w:rPr>
      <w:sz w:val="22"/>
      <w:u w:val="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4381"/>
    <w:pPr>
      <w:keepNext/>
      <w:keepLines/>
      <w:numPr>
        <w:ilvl w:val="5"/>
        <w:numId w:val="1"/>
      </w:numPr>
      <w:spacing w:before="240"/>
      <w:outlineLvl w:val="5"/>
    </w:pPr>
    <w:rPr>
      <w:rFonts w:eastAsiaTheme="majorEastAsia" w:cstheme="majorBidi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6901"/>
    <w:rPr>
      <w:color w:val="0000FF" w:themeColor="hyperlink"/>
      <w:u w:val="single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qFormat/>
    <w:rsid w:val="004B4A8D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E6B25"/>
    <w:rPr>
      <w:rFonts w:ascii="Arial" w:eastAsiaTheme="majorEastAsia" w:hAnsi="Arial" w:cstheme="majorBidi"/>
      <w:b/>
      <w:bCs/>
      <w:spacing w:val="5"/>
      <w:kern w:val="2"/>
      <w:sz w:val="24"/>
      <w:szCs w:val="28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638A0"/>
    <w:rPr>
      <w:rFonts w:ascii="Arial" w:eastAsiaTheme="majorEastAsia" w:hAnsi="Arial" w:cstheme="majorBidi"/>
      <w:b/>
      <w:bCs/>
      <w:spacing w:val="5"/>
      <w:kern w:val="2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6638A0"/>
    <w:rPr>
      <w:rFonts w:ascii="Arial" w:eastAsiaTheme="majorEastAsia" w:hAnsi="Arial" w:cstheme="majorBidi"/>
      <w:b/>
      <w:bCs/>
      <w:spacing w:val="5"/>
      <w:kern w:val="2"/>
      <w:szCs w:val="52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4B4A8D"/>
    <w:rPr>
      <w:rFonts w:ascii="Arial" w:eastAsiaTheme="majorEastAsia" w:hAnsi="Arial" w:cstheme="majorBidi"/>
      <w:b/>
      <w:bCs/>
      <w:iCs/>
      <w:spacing w:val="5"/>
      <w:kern w:val="2"/>
      <w:sz w:val="24"/>
      <w:szCs w:val="52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4B4A8D"/>
    <w:rPr>
      <w:rFonts w:ascii="Arial" w:eastAsiaTheme="majorEastAsia" w:hAnsi="Arial" w:cstheme="majorBidi"/>
      <w:b/>
      <w:spacing w:val="5"/>
      <w:kern w:val="2"/>
      <w:szCs w:val="5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B4A8D"/>
    <w:rPr>
      <w:rFonts w:ascii="Arial" w:eastAsiaTheme="majorEastAsia" w:hAnsi="Arial" w:cstheme="majorBidi"/>
      <w:b/>
      <w:iCs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4A8D"/>
    <w:rPr>
      <w:rFonts w:ascii="Arial" w:hAnsi="Arial"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4B4A8D"/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907E9"/>
    <w:rPr>
      <w:rFonts w:ascii="Arial" w:hAnsi="Arial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B4A8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qFormat/>
    <w:rsid w:val="004B4A8D"/>
    <w:rPr>
      <w:color w:val="80808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B4A8D"/>
    <w:rPr>
      <w:rFonts w:ascii="Arial" w:eastAsiaTheme="majorEastAsia" w:hAnsi="Arial" w:cstheme="majorBidi"/>
      <w:b/>
      <w:spacing w:val="5"/>
      <w:kern w:val="2"/>
      <w:sz w:val="24"/>
      <w:szCs w:val="52"/>
      <w:u w:val="single"/>
    </w:rPr>
  </w:style>
  <w:style w:type="character" w:customStyle="1" w:styleId="Enfasigrassetto1">
    <w:name w:val="Enfasi (grassetto)1"/>
    <w:qFormat/>
    <w:rPr>
      <w:b/>
      <w:b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Collegamentovisitato">
    <w:name w:val="FollowedHyperlink"/>
    <w:basedOn w:val="Carpredefinitoparagrafo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4B4A8D"/>
    <w:pPr>
      <w:spacing w:before="480" w:after="120"/>
      <w:contextualSpacing/>
    </w:pPr>
    <w:rPr>
      <w:rFonts w:eastAsiaTheme="majorEastAsia" w:cstheme="majorBidi"/>
      <w:b/>
      <w:spacing w:val="5"/>
      <w:kern w:val="2"/>
      <w:szCs w:val="52"/>
      <w:u w:val="singl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caption11">
    <w:name w:val="caption11"/>
    <w:basedOn w:val="Normale"/>
    <w:next w:val="Normale"/>
    <w:uiPriority w:val="35"/>
    <w:unhideWhenUsed/>
    <w:qFormat/>
    <w:rsid w:val="004B4A8D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CContenutoTabella">
    <w:name w:val="IC_ContenutoTabella"/>
    <w:basedOn w:val="Normale"/>
    <w:qFormat/>
    <w:rsid w:val="004B4A8D"/>
    <w:pPr>
      <w:jc w:val="both"/>
      <w:textAlignment w:val="baseline"/>
    </w:pPr>
    <w:rPr>
      <w:rFonts w:eastAsia="Times New Roman" w:cs="Times New Roman"/>
      <w:kern w:val="2"/>
    </w:rPr>
  </w:style>
  <w:style w:type="paragraph" w:customStyle="1" w:styleId="ICIntestazioneTitolo">
    <w:name w:val="IC_IntestazioneTitolo"/>
    <w:basedOn w:val="Normale"/>
    <w:next w:val="Normale"/>
    <w:qFormat/>
    <w:rsid w:val="004B4A8D"/>
    <w:pPr>
      <w:keepNext/>
      <w:spacing w:before="240"/>
      <w:jc w:val="both"/>
      <w:textAlignment w:val="baseline"/>
    </w:pPr>
    <w:rPr>
      <w:rFonts w:eastAsia="Andale Sans UI" w:cs="Tahoma"/>
      <w:kern w:val="2"/>
      <w:sz w:val="28"/>
      <w:szCs w:val="28"/>
    </w:rPr>
  </w:style>
  <w:style w:type="paragraph" w:customStyle="1" w:styleId="ICIntestazioneOggetto">
    <w:name w:val="IC_IntestazioneOggetto"/>
    <w:basedOn w:val="ICIntestazioneTitolo"/>
    <w:next w:val="ICIntestazioneTitolo"/>
    <w:qFormat/>
    <w:rsid w:val="004B4A8D"/>
    <w:pPr>
      <w:spacing w:before="125" w:after="62"/>
      <w:jc w:val="center"/>
    </w:pPr>
    <w:rPr>
      <w:sz w:val="24"/>
    </w:rPr>
  </w:style>
  <w:style w:type="paragraph" w:customStyle="1" w:styleId="ICVersioneDoc">
    <w:name w:val="IC_VersioneDoc"/>
    <w:basedOn w:val="Normale"/>
    <w:qFormat/>
    <w:rsid w:val="004B4A8D"/>
    <w:pPr>
      <w:widowControl w:val="0"/>
      <w:jc w:val="both"/>
      <w:textAlignment w:val="baseline"/>
    </w:pPr>
    <w:rPr>
      <w:rFonts w:eastAsia="Times New Roman" w:cs="Times New Roman"/>
      <w:color w:val="4C4C4C"/>
      <w:kern w:val="2"/>
      <w:sz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4A8D"/>
    <w:pPr>
      <w:tabs>
        <w:tab w:val="center" w:pos="4819"/>
        <w:tab w:val="right" w:pos="9638"/>
      </w:tabs>
    </w:pPr>
  </w:style>
  <w:style w:type="paragraph" w:customStyle="1" w:styleId="ICIstruzioni">
    <w:name w:val="IC_Istruzioni"/>
    <w:basedOn w:val="Normale"/>
    <w:qFormat/>
    <w:rsid w:val="008C6213"/>
    <w:pPr>
      <w:keepNext/>
      <w:ind w:left="1134" w:hanging="1134"/>
      <w:textAlignment w:val="baseline"/>
    </w:pPr>
    <w:rPr>
      <w:rFonts w:eastAsia="Times New Roman" w:cs="Times New Roman"/>
      <w:color w:val="1E56A0"/>
      <w:kern w:val="2"/>
    </w:rPr>
  </w:style>
  <w:style w:type="paragraph" w:styleId="Nessunaspaziatura">
    <w:name w:val="No Spacing"/>
    <w:link w:val="NessunaspaziaturaCarattere"/>
    <w:uiPriority w:val="1"/>
    <w:qFormat/>
    <w:rsid w:val="004B4A8D"/>
    <w:rPr>
      <w:rFonts w:eastAsiaTheme="minorEastAsia"/>
    </w:rPr>
  </w:style>
  <w:style w:type="paragraph" w:styleId="NormaleWeb">
    <w:name w:val="Normal (Web)"/>
    <w:basedOn w:val="Normale"/>
    <w:uiPriority w:val="99"/>
    <w:semiHidden/>
    <w:unhideWhenUsed/>
    <w:qFormat/>
    <w:rsid w:val="004B4A8D"/>
    <w:pPr>
      <w:spacing w:beforeAutospacing="1"/>
    </w:pPr>
    <w:rPr>
      <w:rFonts w:eastAsia="Times New Roman" w:cs="Times New Roman"/>
      <w:szCs w:val="24"/>
    </w:rPr>
  </w:style>
  <w:style w:type="paragraph" w:styleId="Paragrafoelenco">
    <w:name w:val="List Paragraph"/>
    <w:basedOn w:val="Normale"/>
    <w:uiPriority w:val="34"/>
    <w:qFormat/>
    <w:rsid w:val="004B4A8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907E9"/>
    <w:pPr>
      <w:pBdr>
        <w:top w:val="single" w:sz="4" w:space="1" w:color="000000"/>
      </w:pBdr>
      <w:tabs>
        <w:tab w:val="center" w:pos="4819"/>
        <w:tab w:val="right" w:pos="9638"/>
      </w:tabs>
    </w:pPr>
  </w:style>
  <w:style w:type="paragraph" w:customStyle="1" w:styleId="Predefinito">
    <w:name w:val="Predefinito"/>
    <w:qFormat/>
    <w:rsid w:val="004B4A8D"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4B4A8D"/>
    <w:pPr>
      <w:tabs>
        <w:tab w:val="right" w:leader="dot" w:pos="9628"/>
      </w:tabs>
      <w:spacing w:before="240"/>
    </w:pPr>
    <w:rPr>
      <w:b/>
      <w:bCs/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4B4A8D"/>
    <w:pPr>
      <w:tabs>
        <w:tab w:val="right" w:leader="dot" w:pos="9628"/>
      </w:tabs>
      <w:spacing w:after="60"/>
      <w:ind w:left="238"/>
    </w:pPr>
    <w:rPr>
      <w:rFonts w:cstheme="minorHAnsi"/>
    </w:rPr>
  </w:style>
  <w:style w:type="paragraph" w:styleId="Sommario3">
    <w:name w:val="toc 3"/>
    <w:basedOn w:val="Normale"/>
    <w:next w:val="Normale"/>
    <w:autoRedefine/>
    <w:uiPriority w:val="39"/>
    <w:unhideWhenUsed/>
    <w:rsid w:val="004B4A8D"/>
    <w:pPr>
      <w:spacing w:after="60"/>
      <w:ind w:left="482"/>
    </w:pPr>
    <w:rPr>
      <w:rFonts w:cstheme="minorHAnsi"/>
      <w:iCs/>
    </w:rPr>
  </w:style>
  <w:style w:type="paragraph" w:styleId="Sommario4">
    <w:name w:val="toc 4"/>
    <w:basedOn w:val="Normale"/>
    <w:next w:val="Normale"/>
    <w:autoRedefine/>
    <w:uiPriority w:val="39"/>
    <w:unhideWhenUsed/>
    <w:rsid w:val="004B4A8D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B4A8D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B4A8D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4B4A8D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B4A8D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B4A8D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B4A8D"/>
    <w:rPr>
      <w:rFonts w:ascii="Tahoma" w:hAnsi="Tahoma" w:cs="Tahoma"/>
      <w:sz w:val="16"/>
      <w:szCs w:val="16"/>
    </w:rPr>
  </w:style>
  <w:style w:type="paragraph" w:customStyle="1" w:styleId="ICCitazione">
    <w:name w:val="IC_Citazione"/>
    <w:basedOn w:val="Normale"/>
    <w:qFormat/>
    <w:rsid w:val="006F2D2C"/>
    <w:pPr>
      <w:spacing w:after="120"/>
      <w:ind w:left="567"/>
      <w:contextualSpacing/>
    </w:pPr>
    <w:rPr>
      <w:rFonts w:ascii="Times New Roman" w:hAnsi="Times New Roman"/>
      <w:i/>
      <w:sz w:val="24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CapitoliParagrafo">
    <w:name w:val="Capitoli Paragrafo"/>
    <w:uiPriority w:val="99"/>
    <w:qFormat/>
    <w:rsid w:val="004B4A8D"/>
  </w:style>
  <w:style w:type="numbering" w:customStyle="1" w:styleId="StileStrutturaLatinoArial13ptGrassettoSottolineatoSi">
    <w:name w:val="Stile Struttura (Latino) Arial 13 pt Grassetto Sottolineato Si..."/>
    <w:uiPriority w:val="99"/>
    <w:qFormat/>
    <w:rsid w:val="004B4A8D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4B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jJU0Ld/0dnk6j+p+8ZsdG7hj2SQ==">AMUW2mV3IoEtFzdJChfM4iD5S0bsvZnRIf3ifa9cWsv9/eYTxMHKFcIuc9nKvRlu1zoC2+J6VBq5zgWdW2H7+00CITtaO1zszNDHAKbhQC1Z1AW1frfVFscD2cEqZhMJBJRywnsBVUmZ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288</Words>
  <Characters>1648</Characters>
  <Application>Microsoft Office Word</Application>
  <DocSecurity>0</DocSecurity>
  <Lines>13</Lines>
  <Paragraphs>3</Paragraphs>
  <ScaleCrop>false</ScaleCrop>
  <Company>Infocamere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Lucci</dc:creator>
  <dc:description/>
  <cp:lastModifiedBy>Katia Butelli</cp:lastModifiedBy>
  <cp:revision>27</cp:revision>
  <cp:lastPrinted>2024-01-22T19:38:00Z</cp:lastPrinted>
  <dcterms:created xsi:type="dcterms:W3CDTF">2024-01-22T19:10:00Z</dcterms:created>
  <dcterms:modified xsi:type="dcterms:W3CDTF">2025-03-11T07:39:00Z</dcterms:modified>
  <dc:language>it-IT</dc:language>
</cp:coreProperties>
</file>