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2D" w:rsidRPr="00386CA5" w:rsidRDefault="000218C1" w:rsidP="000E41F2">
      <w:pPr>
        <w:jc w:val="center"/>
        <w:rPr>
          <w:rFonts w:cstheme="minorHAnsi"/>
          <w:b/>
          <w:color w:val="202124"/>
          <w:sz w:val="44"/>
          <w:szCs w:val="44"/>
          <w:shd w:val="clear" w:color="auto" w:fill="FFFFFF"/>
        </w:rPr>
      </w:pPr>
      <w:r w:rsidRPr="00C429BE">
        <w:rPr>
          <w:rFonts w:cstheme="minorHAnsi"/>
          <w:b/>
          <w:color w:val="202124"/>
          <w:sz w:val="44"/>
          <w:szCs w:val="44"/>
          <w:shd w:val="clear" w:color="auto" w:fill="FFFFFF"/>
        </w:rPr>
        <w:t xml:space="preserve">Modulo di adesione </w:t>
      </w:r>
      <w:r w:rsidR="00386CA5">
        <w:rPr>
          <w:rFonts w:cstheme="minorHAnsi"/>
          <w:b/>
          <w:color w:val="202124"/>
          <w:sz w:val="44"/>
          <w:szCs w:val="44"/>
          <w:shd w:val="clear" w:color="auto" w:fill="FFFFFF"/>
        </w:rPr>
        <w:t xml:space="preserve">Progetto </w:t>
      </w:r>
      <w:r w:rsidRPr="00C429BE">
        <w:rPr>
          <w:rFonts w:cstheme="minorHAnsi"/>
          <w:b/>
          <w:color w:val="202124"/>
          <w:sz w:val="44"/>
          <w:szCs w:val="44"/>
          <w:shd w:val="clear" w:color="auto" w:fill="FFFFFF"/>
        </w:rPr>
        <w:t>"Smash or Pass"</w:t>
      </w:r>
    </w:p>
    <w:p w:rsidR="00386CA5" w:rsidRDefault="00386CA5" w:rsidP="000218C1">
      <w:pPr>
        <w:rPr>
          <w:rFonts w:cstheme="minorHAnsi"/>
        </w:rPr>
      </w:pPr>
    </w:p>
    <w:p w:rsidR="000218C1" w:rsidRDefault="000218C1" w:rsidP="000218C1">
      <w:pPr>
        <w:rPr>
          <w:rFonts w:cstheme="minorHAnsi"/>
        </w:rPr>
      </w:pPr>
      <w:r>
        <w:rPr>
          <w:rFonts w:cstheme="minorHAnsi"/>
        </w:rPr>
        <w:t>Per is</w:t>
      </w:r>
      <w:r w:rsidR="00386CA5">
        <w:rPr>
          <w:rFonts w:cstheme="minorHAnsi"/>
        </w:rPr>
        <w:t xml:space="preserve">crivere una classe al Progetto </w:t>
      </w:r>
      <w:r>
        <w:rPr>
          <w:rFonts w:cstheme="minorHAnsi"/>
        </w:rPr>
        <w:t>è necessari</w:t>
      </w:r>
      <w:r w:rsidR="00386CA5">
        <w:rPr>
          <w:rFonts w:cstheme="minorHAnsi"/>
        </w:rPr>
        <w:t xml:space="preserve">o compilare i campi sottostanti. Il modulo deve essere inviato via e-mail all’indirizzo </w:t>
      </w:r>
      <w:hyperlink r:id="rId8" w:history="1">
        <w:r w:rsidR="00386CA5" w:rsidRPr="00386CA5">
          <w:rPr>
            <w:rStyle w:val="Collegamentoipertestuale"/>
            <w:rFonts w:cstheme="minorHAnsi"/>
            <w:color w:val="auto"/>
            <w:u w:val="none"/>
          </w:rPr>
          <w:t>sportellovda@pie.camcom.it</w:t>
        </w:r>
      </w:hyperlink>
      <w:r w:rsidR="00386CA5">
        <w:rPr>
          <w:rFonts w:cstheme="minorHAnsi"/>
          <w:b/>
        </w:rPr>
        <w:t xml:space="preserve">  </w:t>
      </w:r>
      <w:r w:rsidR="00B00625" w:rsidRPr="00B00625">
        <w:rPr>
          <w:rFonts w:cstheme="minorHAnsi"/>
          <w:b/>
          <w:color w:val="222222"/>
          <w:shd w:val="clear" w:color="auto" w:fill="FFFFFF"/>
        </w:rPr>
        <w:t>almeno 8 giorni prima della data prescelta</w:t>
      </w:r>
      <w:r w:rsidR="00386CA5">
        <w:rPr>
          <w:rFonts w:cstheme="minorHAnsi"/>
          <w:b/>
        </w:rPr>
        <w:t xml:space="preserve">. </w:t>
      </w:r>
    </w:p>
    <w:p w:rsidR="000218C1" w:rsidRDefault="000218C1" w:rsidP="00167102">
      <w:pPr>
        <w:pStyle w:val="Paragrafoelenco"/>
        <w:numPr>
          <w:ilvl w:val="0"/>
          <w:numId w:val="1"/>
        </w:numPr>
        <w:rPr>
          <w:rFonts w:cstheme="minorHAnsi"/>
        </w:rPr>
      </w:pPr>
      <w:r>
        <w:rPr>
          <w:rFonts w:cstheme="minorHAnsi"/>
        </w:rPr>
        <w:t>Nome dell’Istituto: ___________________________________________________________</w:t>
      </w:r>
    </w:p>
    <w:p w:rsidR="0096247B" w:rsidRPr="00167102" w:rsidRDefault="0096247B" w:rsidP="0096247B">
      <w:pPr>
        <w:pStyle w:val="Paragrafoelenco"/>
        <w:rPr>
          <w:rFonts w:cstheme="minorHAnsi"/>
        </w:rPr>
      </w:pPr>
    </w:p>
    <w:p w:rsidR="0096247B" w:rsidRPr="0096247B" w:rsidRDefault="00454A60" w:rsidP="0096247B">
      <w:pPr>
        <w:pStyle w:val="Paragrafoelenco"/>
        <w:numPr>
          <w:ilvl w:val="0"/>
          <w:numId w:val="1"/>
        </w:numPr>
        <w:rPr>
          <w:rFonts w:cstheme="minorHAnsi"/>
          <w:color w:val="202124"/>
          <w:shd w:val="clear" w:color="auto" w:fill="FFFFFF"/>
        </w:rPr>
      </w:pPr>
      <w:r>
        <w:rPr>
          <w:rFonts w:cstheme="minorHAnsi"/>
          <w:color w:val="202124"/>
          <w:shd w:val="clear" w:color="auto" w:fill="FFFFFF"/>
        </w:rPr>
        <w:t xml:space="preserve">Classe e sezione ( </w:t>
      </w:r>
      <w:r w:rsidRPr="00FD3BC2">
        <w:rPr>
          <w:rFonts w:cstheme="minorHAnsi"/>
          <w:b/>
          <w:color w:val="202124"/>
          <w:shd w:val="clear" w:color="auto" w:fill="FFFFFF"/>
        </w:rPr>
        <w:t>N.B.</w:t>
      </w:r>
      <w:r>
        <w:rPr>
          <w:rFonts w:cstheme="minorHAnsi"/>
          <w:color w:val="202124"/>
          <w:shd w:val="clear" w:color="auto" w:fill="FFFFFF"/>
        </w:rPr>
        <w:t xml:space="preserve"> </w:t>
      </w:r>
      <w:r w:rsidRPr="00454A60">
        <w:rPr>
          <w:rFonts w:cstheme="minorHAnsi"/>
          <w:b/>
          <w:color w:val="202124"/>
          <w:shd w:val="clear" w:color="auto" w:fill="FFFFFF"/>
        </w:rPr>
        <w:t>Possono partecipare le classi terze, quarte e quinte</w:t>
      </w:r>
      <w:r>
        <w:rPr>
          <w:rFonts w:cstheme="minorHAnsi"/>
          <w:bCs/>
          <w:color w:val="202124"/>
        </w:rPr>
        <w:t xml:space="preserve"> )</w:t>
      </w:r>
      <w:r w:rsidR="00D04C2D">
        <w:rPr>
          <w:rFonts w:cstheme="minorHAnsi"/>
          <w:color w:val="202124"/>
          <w:shd w:val="clear" w:color="auto" w:fill="FFFFFF"/>
        </w:rPr>
        <w:t>:____________</w:t>
      </w:r>
    </w:p>
    <w:p w:rsidR="0096247B" w:rsidRDefault="0096247B" w:rsidP="0096247B">
      <w:pPr>
        <w:pStyle w:val="Paragrafoelenco"/>
        <w:rPr>
          <w:rFonts w:cstheme="minorHAnsi"/>
          <w:color w:val="202124"/>
          <w:shd w:val="clear" w:color="auto" w:fill="FFFFFF"/>
        </w:rPr>
      </w:pPr>
      <w:r>
        <w:rPr>
          <w:rFonts w:cstheme="minorHAnsi"/>
          <w:color w:val="202124"/>
          <w:shd w:val="clear" w:color="auto" w:fill="FFFFFF"/>
        </w:rPr>
        <w:t>___________________________________________________________________________</w:t>
      </w:r>
    </w:p>
    <w:p w:rsidR="00454A60" w:rsidRDefault="00454A60" w:rsidP="00454A60">
      <w:pPr>
        <w:pStyle w:val="Paragrafoelenco"/>
        <w:numPr>
          <w:ilvl w:val="0"/>
          <w:numId w:val="1"/>
        </w:numPr>
        <w:rPr>
          <w:rFonts w:cstheme="minorHAnsi"/>
          <w:color w:val="202124"/>
          <w:shd w:val="clear" w:color="auto" w:fill="FFFFFF"/>
        </w:rPr>
      </w:pPr>
      <w:r>
        <w:rPr>
          <w:rFonts w:cstheme="minorHAnsi"/>
          <w:color w:val="202124"/>
          <w:shd w:val="clear" w:color="auto" w:fill="FFFFFF"/>
        </w:rPr>
        <w:t>Totale alunni della classe:______________________________________________________</w:t>
      </w:r>
    </w:p>
    <w:p w:rsidR="0096247B" w:rsidRDefault="0096247B" w:rsidP="0096247B">
      <w:pPr>
        <w:pStyle w:val="Paragrafoelenco"/>
        <w:rPr>
          <w:rFonts w:cstheme="minorHAnsi"/>
          <w:color w:val="202124"/>
          <w:shd w:val="clear" w:color="auto" w:fill="FFFFFF"/>
        </w:rPr>
      </w:pPr>
      <w:r>
        <w:rPr>
          <w:rFonts w:cstheme="minorHAnsi"/>
          <w:color w:val="202124"/>
          <w:shd w:val="clear" w:color="auto" w:fill="FFFFFF"/>
        </w:rPr>
        <w:t>___________________________________________________________________________</w:t>
      </w:r>
    </w:p>
    <w:p w:rsidR="00454A60" w:rsidRDefault="00454A60" w:rsidP="00454A60">
      <w:pPr>
        <w:pStyle w:val="Paragrafoelenco"/>
        <w:numPr>
          <w:ilvl w:val="0"/>
          <w:numId w:val="1"/>
        </w:numPr>
        <w:rPr>
          <w:rFonts w:cstheme="minorHAnsi"/>
          <w:color w:val="202124"/>
          <w:shd w:val="clear" w:color="auto" w:fill="FFFFFF"/>
        </w:rPr>
      </w:pPr>
      <w:r>
        <w:rPr>
          <w:rFonts w:cstheme="minorHAnsi"/>
          <w:color w:val="202124"/>
          <w:shd w:val="clear" w:color="auto" w:fill="FFFFFF"/>
        </w:rPr>
        <w:t>Di cui donne:________________________________________________________________</w:t>
      </w:r>
    </w:p>
    <w:p w:rsidR="0096247B" w:rsidRDefault="00454A60" w:rsidP="00454A60">
      <w:pPr>
        <w:pStyle w:val="Paragrafoelenco"/>
        <w:numPr>
          <w:ilvl w:val="0"/>
          <w:numId w:val="1"/>
        </w:numPr>
        <w:rPr>
          <w:rFonts w:cstheme="minorHAnsi"/>
          <w:color w:val="202124"/>
          <w:shd w:val="clear" w:color="auto" w:fill="FFFFFF"/>
        </w:rPr>
      </w:pPr>
      <w:r>
        <w:rPr>
          <w:rFonts w:cstheme="minorHAnsi"/>
          <w:color w:val="202124"/>
          <w:shd w:val="clear" w:color="auto" w:fill="FFFFFF"/>
        </w:rPr>
        <w:t>R</w:t>
      </w:r>
      <w:r w:rsidRPr="00454A60">
        <w:rPr>
          <w:rFonts w:cstheme="minorHAnsi"/>
          <w:color w:val="202124"/>
          <w:shd w:val="clear" w:color="auto" w:fill="FFFFFF"/>
        </w:rPr>
        <w:t>eferente dell'Istituto per l'</w:t>
      </w:r>
      <w:r w:rsidR="00167102">
        <w:rPr>
          <w:rFonts w:cstheme="minorHAnsi"/>
          <w:color w:val="202124"/>
          <w:shd w:val="clear" w:color="auto" w:fill="FFFFFF"/>
        </w:rPr>
        <w:t>attività (Nome, cognome</w:t>
      </w:r>
      <w:r w:rsidRPr="00454A60">
        <w:rPr>
          <w:rFonts w:cstheme="minorHAnsi"/>
          <w:color w:val="202124"/>
          <w:shd w:val="clear" w:color="auto" w:fill="FFFFFF"/>
        </w:rPr>
        <w:t>)</w:t>
      </w:r>
      <w:r>
        <w:rPr>
          <w:rFonts w:cstheme="minorHAnsi"/>
          <w:color w:val="202124"/>
          <w:shd w:val="clear" w:color="auto" w:fill="FFFFFF"/>
        </w:rPr>
        <w:t>: _______________________</w:t>
      </w:r>
      <w:r w:rsidR="0096247B">
        <w:rPr>
          <w:rFonts w:cstheme="minorHAnsi"/>
          <w:color w:val="202124"/>
          <w:shd w:val="clear" w:color="auto" w:fill="FFFFFF"/>
        </w:rPr>
        <w:t>_______</w:t>
      </w:r>
    </w:p>
    <w:p w:rsidR="0096247B" w:rsidRDefault="0096247B" w:rsidP="0096247B">
      <w:pPr>
        <w:pStyle w:val="Paragrafoelenco"/>
        <w:rPr>
          <w:rFonts w:cstheme="minorHAnsi"/>
          <w:color w:val="202124"/>
          <w:shd w:val="clear" w:color="auto" w:fill="FFFFFF"/>
        </w:rPr>
      </w:pPr>
      <w:r>
        <w:rPr>
          <w:rFonts w:cstheme="minorHAnsi"/>
          <w:color w:val="202124"/>
          <w:shd w:val="clear" w:color="auto" w:fill="FFFFFF"/>
        </w:rPr>
        <w:t>___________________________________________________________________________</w:t>
      </w:r>
    </w:p>
    <w:p w:rsidR="00167102" w:rsidRDefault="0096247B" w:rsidP="00454A60">
      <w:pPr>
        <w:pStyle w:val="Paragrafoelenco"/>
        <w:numPr>
          <w:ilvl w:val="0"/>
          <w:numId w:val="1"/>
        </w:numPr>
        <w:rPr>
          <w:rFonts w:cstheme="minorHAnsi"/>
          <w:color w:val="202124"/>
          <w:shd w:val="clear" w:color="auto" w:fill="FFFFFF"/>
        </w:rPr>
      </w:pPr>
      <w:r>
        <w:rPr>
          <w:rFonts w:cstheme="minorHAnsi"/>
          <w:color w:val="202124"/>
          <w:shd w:val="clear" w:color="auto" w:fill="FFFFFF"/>
        </w:rPr>
        <w:t>Indirizzo e-mail del referente: __________________________________________________</w:t>
      </w:r>
      <w:r w:rsidR="00454A60">
        <w:rPr>
          <w:rFonts w:cstheme="minorHAnsi"/>
          <w:color w:val="202124"/>
          <w:shd w:val="clear" w:color="auto" w:fill="FFFFFF"/>
        </w:rPr>
        <w:t xml:space="preserve">  </w:t>
      </w:r>
    </w:p>
    <w:p w:rsidR="0096247B" w:rsidRDefault="0096247B" w:rsidP="0096247B">
      <w:pPr>
        <w:pStyle w:val="Paragrafoelenco"/>
        <w:rPr>
          <w:rFonts w:cstheme="minorHAnsi"/>
          <w:color w:val="202124"/>
          <w:shd w:val="clear" w:color="auto" w:fill="FFFFFF"/>
        </w:rPr>
      </w:pPr>
      <w:r>
        <w:rPr>
          <w:rFonts w:cstheme="minorHAnsi"/>
          <w:color w:val="202124"/>
          <w:shd w:val="clear" w:color="auto" w:fill="FFFFFF"/>
        </w:rPr>
        <w:t>___________________________________________________________________________</w:t>
      </w:r>
    </w:p>
    <w:p w:rsidR="000218C1" w:rsidRPr="000218C1" w:rsidRDefault="000218C1" w:rsidP="000218C1">
      <w:pPr>
        <w:pStyle w:val="Paragrafoelenco"/>
        <w:numPr>
          <w:ilvl w:val="0"/>
          <w:numId w:val="1"/>
        </w:numPr>
        <w:spacing w:after="0" w:line="360" w:lineRule="atLeast"/>
        <w:rPr>
          <w:rFonts w:eastAsia="Times New Roman" w:cstheme="minorHAnsi"/>
          <w:color w:val="202124"/>
          <w:spacing w:val="3"/>
          <w:sz w:val="24"/>
          <w:szCs w:val="24"/>
          <w:lang w:eastAsia="it-IT"/>
        </w:rPr>
      </w:pPr>
      <w:r w:rsidRPr="000218C1">
        <w:rPr>
          <w:rFonts w:eastAsia="Times New Roman" w:cstheme="minorHAnsi"/>
          <w:color w:val="202124"/>
          <w:sz w:val="24"/>
          <w:szCs w:val="24"/>
          <w:lang w:eastAsia="it-IT"/>
        </w:rPr>
        <w:t>Scegli la data di "Smash or Pass" alla quale partecipare:</w:t>
      </w:r>
    </w:p>
    <w:p w:rsidR="000218C1" w:rsidRDefault="000218C1" w:rsidP="000218C1">
      <w:pPr>
        <w:spacing w:after="0" w:line="240" w:lineRule="auto"/>
        <w:ind w:left="708"/>
        <w:rPr>
          <w:rFonts w:eastAsia="Times New Roman" w:cstheme="minorHAnsi"/>
          <w:color w:val="202124"/>
          <w:lang w:eastAsia="it-IT"/>
        </w:rPr>
      </w:pPr>
    </w:p>
    <w:p w:rsidR="000218C1" w:rsidRPr="000218C1" w:rsidRDefault="000218C1" w:rsidP="000218C1">
      <w:pPr>
        <w:pStyle w:val="Paragrafoelenco"/>
        <w:numPr>
          <w:ilvl w:val="0"/>
          <w:numId w:val="2"/>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19/09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22/09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26/09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29/09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03/10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06/10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10/10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13/10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17/10 ore 10:00-12:30</w:t>
      </w:r>
    </w:p>
    <w:p w:rsidR="000218C1" w:rsidRPr="000218C1" w:rsidRDefault="000218C1" w:rsidP="000218C1">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20/10 ore 10:00-12:30</w:t>
      </w:r>
    </w:p>
    <w:p w:rsidR="00FD3BC2" w:rsidRPr="00167102" w:rsidRDefault="000218C1" w:rsidP="00454A60">
      <w:pPr>
        <w:pStyle w:val="Paragrafoelenco"/>
        <w:numPr>
          <w:ilvl w:val="0"/>
          <w:numId w:val="3"/>
        </w:numPr>
        <w:spacing w:after="0" w:line="240" w:lineRule="auto"/>
        <w:rPr>
          <w:rFonts w:eastAsia="Times New Roman" w:cstheme="minorHAnsi"/>
          <w:color w:val="202124"/>
          <w:sz w:val="27"/>
          <w:szCs w:val="27"/>
          <w:lang w:eastAsia="it-IT"/>
        </w:rPr>
      </w:pPr>
      <w:r w:rsidRPr="000218C1">
        <w:rPr>
          <w:rFonts w:eastAsia="Times New Roman" w:cstheme="minorHAnsi"/>
          <w:color w:val="202124"/>
          <w:lang w:eastAsia="it-IT"/>
        </w:rPr>
        <w:t>21/10 ore 10:00-12:30</w:t>
      </w:r>
    </w:p>
    <w:p w:rsidR="00167102" w:rsidRDefault="00167102" w:rsidP="00167102">
      <w:pPr>
        <w:spacing w:after="0" w:line="240" w:lineRule="auto"/>
        <w:rPr>
          <w:rFonts w:eastAsia="Times New Roman" w:cstheme="minorHAnsi"/>
          <w:color w:val="202124"/>
          <w:sz w:val="27"/>
          <w:szCs w:val="27"/>
          <w:lang w:eastAsia="it-IT"/>
        </w:rPr>
      </w:pPr>
    </w:p>
    <w:p w:rsidR="0096247B" w:rsidRDefault="0096247B" w:rsidP="00167102">
      <w:pPr>
        <w:spacing w:after="0" w:line="240" w:lineRule="auto"/>
        <w:jc w:val="both"/>
        <w:rPr>
          <w:b/>
          <w:sz w:val="28"/>
        </w:rPr>
      </w:pPr>
    </w:p>
    <w:p w:rsidR="0096247B" w:rsidRDefault="0096247B" w:rsidP="00167102">
      <w:pPr>
        <w:spacing w:after="0" w:line="240" w:lineRule="auto"/>
        <w:jc w:val="both"/>
        <w:rPr>
          <w:b/>
          <w:sz w:val="28"/>
        </w:rPr>
      </w:pPr>
    </w:p>
    <w:p w:rsidR="000E41F2" w:rsidRDefault="000E41F2" w:rsidP="00167102">
      <w:pPr>
        <w:spacing w:after="0" w:line="240" w:lineRule="auto"/>
        <w:jc w:val="both"/>
        <w:rPr>
          <w:b/>
          <w:sz w:val="28"/>
        </w:rPr>
      </w:pPr>
    </w:p>
    <w:p w:rsidR="00C962C7" w:rsidRDefault="00C962C7" w:rsidP="00167102">
      <w:pPr>
        <w:spacing w:after="0" w:line="240" w:lineRule="auto"/>
        <w:jc w:val="both"/>
        <w:rPr>
          <w:b/>
          <w:sz w:val="28"/>
        </w:rPr>
      </w:pPr>
    </w:p>
    <w:p w:rsidR="00167102" w:rsidRDefault="00167102" w:rsidP="00167102">
      <w:pPr>
        <w:spacing w:after="0" w:line="240" w:lineRule="auto"/>
        <w:jc w:val="both"/>
        <w:rPr>
          <w:bCs/>
          <w:lang w:eastAsia="it-IT"/>
        </w:rPr>
      </w:pPr>
      <w:r>
        <w:rPr>
          <w:b/>
          <w:sz w:val="28"/>
        </w:rPr>
        <w:t xml:space="preserve">TRATTAMENTO DATI PERSONALI </w:t>
      </w:r>
    </w:p>
    <w:p w:rsidR="0096247B" w:rsidRDefault="0096247B" w:rsidP="00167102">
      <w:pPr>
        <w:spacing w:after="0" w:line="240" w:lineRule="auto"/>
        <w:jc w:val="both"/>
        <w:rPr>
          <w:bCs/>
          <w:lang w:eastAsia="it-IT"/>
        </w:rPr>
      </w:pPr>
    </w:p>
    <w:p w:rsidR="00167102" w:rsidRDefault="00167102" w:rsidP="00167102">
      <w:pPr>
        <w:spacing w:after="0" w:line="240" w:lineRule="auto"/>
        <w:jc w:val="both"/>
        <w:rPr>
          <w:bCs/>
          <w:lang w:eastAsia="it-IT"/>
        </w:rPr>
      </w:pPr>
      <w:r>
        <w:rPr>
          <w:bCs/>
          <w:lang w:eastAsia="it-IT"/>
        </w:rPr>
        <w:t>La presentazione della domanda di partecipazione all’iniziativa comporta il consenso al trattamento dei dati in essa contenuti, ai sensi del Regolamento (UE) 2016/679 in materia di trattamento dei dati personali.</w:t>
      </w:r>
    </w:p>
    <w:p w:rsidR="00167102" w:rsidRDefault="00167102" w:rsidP="00167102">
      <w:pPr>
        <w:spacing w:after="0" w:line="240" w:lineRule="auto"/>
        <w:jc w:val="both"/>
        <w:rPr>
          <w:bCs/>
          <w:lang w:eastAsia="it-IT"/>
        </w:rPr>
      </w:pPr>
      <w:r>
        <w:rPr>
          <w:bCs/>
          <w:lang w:eastAsia="it-IT"/>
        </w:rPr>
        <w:t>Con riferimento ai dati personali conferiti si comunica:</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 xml:space="preserve">Titolare del trattamento: Unioncamere Piemonte – via Cavour 17, Torino – </w:t>
      </w:r>
      <w:hyperlink r:id="rId9" w:history="1">
        <w:r>
          <w:rPr>
            <w:rStyle w:val="Collegamentoipertestuale"/>
            <w:bCs/>
            <w:lang w:eastAsia="it-IT"/>
          </w:rPr>
          <w:t>segreteria@pie.camcom.it</w:t>
        </w:r>
      </w:hyperlink>
      <w:r>
        <w:rPr>
          <w:bCs/>
          <w:lang w:eastAsia="it-IT"/>
        </w:rPr>
        <w:t xml:space="preserve"> </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 xml:space="preserve">Contatti del Responsabile della Protezione dei Dati (DPO): </w:t>
      </w:r>
      <w:hyperlink r:id="rId10" w:history="1">
        <w:r>
          <w:rPr>
            <w:rStyle w:val="Collegamentoipertestuale"/>
            <w:bCs/>
            <w:lang w:eastAsia="it-IT"/>
          </w:rPr>
          <w:t>rpd2@pie.camcom.it</w:t>
        </w:r>
      </w:hyperlink>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 xml:space="preserve">Responsabile esterno per i trattamenti informatizzati: Infocamere scpa    </w:t>
      </w:r>
      <w:r>
        <w:rPr>
          <w:bCs/>
          <w:shd w:val="clear" w:color="auto" w:fill="FFFF00"/>
          <w:lang w:eastAsia="it-IT"/>
        </w:rPr>
        <w:t xml:space="preserve">  </w:t>
      </w:r>
    </w:p>
    <w:p w:rsidR="00167102" w:rsidRDefault="000E41F2" w:rsidP="00167102">
      <w:pPr>
        <w:numPr>
          <w:ilvl w:val="0"/>
          <w:numId w:val="4"/>
        </w:numPr>
        <w:suppressAutoHyphens/>
        <w:spacing w:after="0" w:line="240" w:lineRule="auto"/>
        <w:ind w:left="426" w:hanging="284"/>
        <w:jc w:val="both"/>
        <w:rPr>
          <w:bCs/>
          <w:lang w:eastAsia="it-IT"/>
        </w:rPr>
      </w:pPr>
      <w:r>
        <w:rPr>
          <w:bCs/>
          <w:lang w:eastAsia="it-IT"/>
        </w:rPr>
        <w:t>Finalità del trattamento: i</w:t>
      </w:r>
      <w:r w:rsidR="00167102">
        <w:rPr>
          <w:bCs/>
          <w:lang w:eastAsia="it-IT"/>
        </w:rPr>
        <w:t xml:space="preserve"> dati personali riferiti alle imprese che hanno compilato la presente domanda di partecipazione sono raccolti e trattati da Unioncamere Piemonte esclusivamente per le finalità relative alla partecipazione alla manifestazione. </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Conferimento dei dati: il conferimento dei dati richiesti con la presente modulistica ha natura obbligatoria e la loro mancanza comporta l’impossibilità di partecipare all’evento</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Modalità del trattamento: i dati acquisiti sono trattati in modalità cartacea e/o digitale esclusivamente da parte del personale e dai collaboratori di Unioncamere Piemonte a ciò autorizzati nel rispetto dei principi di correttezza, liceità e tutela della riservatezza</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Comunicazione e diffusione: i dati personali possono essere comunicati ai seguenti destinatari:</w:t>
      </w:r>
    </w:p>
    <w:p w:rsidR="00167102" w:rsidRDefault="00167102" w:rsidP="00167102">
      <w:pPr>
        <w:spacing w:after="0" w:line="240" w:lineRule="auto"/>
        <w:ind w:left="862"/>
        <w:jc w:val="both"/>
        <w:rPr>
          <w:bCs/>
          <w:lang w:eastAsia="it-IT"/>
        </w:rPr>
      </w:pPr>
      <w:r>
        <w:rPr>
          <w:bCs/>
          <w:lang w:eastAsia="it-IT"/>
        </w:rPr>
        <w:t>- Enti organizzatori dell’iniziativa;</w:t>
      </w:r>
    </w:p>
    <w:p w:rsidR="004E7744" w:rsidRDefault="004E7744" w:rsidP="00167102">
      <w:pPr>
        <w:spacing w:after="0" w:line="240" w:lineRule="auto"/>
        <w:ind w:left="862"/>
        <w:jc w:val="both"/>
        <w:rPr>
          <w:bCs/>
          <w:lang w:eastAsia="it-IT"/>
        </w:rPr>
      </w:pPr>
      <w:r>
        <w:rPr>
          <w:bCs/>
          <w:lang w:eastAsia="it-IT"/>
        </w:rPr>
        <w:t xml:space="preserve">- Chambre </w:t>
      </w:r>
      <w:r>
        <w:t>valdôtaine;</w:t>
      </w:r>
    </w:p>
    <w:p w:rsidR="00167102" w:rsidRDefault="00167102" w:rsidP="00167102">
      <w:pPr>
        <w:spacing w:after="0" w:line="240" w:lineRule="auto"/>
        <w:ind w:left="862"/>
        <w:jc w:val="both"/>
        <w:rPr>
          <w:bCs/>
          <w:lang w:eastAsia="it-IT"/>
        </w:rPr>
      </w:pPr>
      <w:r>
        <w:rPr>
          <w:bCs/>
          <w:lang w:eastAsia="it-IT"/>
        </w:rPr>
        <w:t>- Regione Valle d’Aosta;</w:t>
      </w:r>
    </w:p>
    <w:p w:rsidR="00167102" w:rsidRDefault="00167102" w:rsidP="00167102">
      <w:pPr>
        <w:spacing w:after="0" w:line="240" w:lineRule="auto"/>
        <w:ind w:left="862"/>
        <w:jc w:val="both"/>
        <w:rPr>
          <w:bCs/>
          <w:lang w:eastAsia="it-IT"/>
        </w:rPr>
      </w:pPr>
      <w:r>
        <w:rPr>
          <w:bCs/>
          <w:lang w:eastAsia="it-IT"/>
        </w:rPr>
        <w:t>- Autorità pubbliche nei casi previsti dalla legge (es: accertamenti d’ufficio o verifica di Dichiarazioni sostitutive);</w:t>
      </w:r>
    </w:p>
    <w:p w:rsidR="00167102" w:rsidRDefault="00167102" w:rsidP="00167102">
      <w:pPr>
        <w:spacing w:after="0" w:line="240" w:lineRule="auto"/>
        <w:ind w:left="862"/>
        <w:jc w:val="both"/>
        <w:rPr>
          <w:bCs/>
          <w:lang w:eastAsia="it-IT"/>
        </w:rPr>
      </w:pPr>
      <w:r>
        <w:rPr>
          <w:bCs/>
          <w:lang w:eastAsia="it-IT"/>
        </w:rPr>
        <w:t>- Soggetti che esercitano il Diritto di accesso ai sensi della L. 241/1990.</w:t>
      </w:r>
    </w:p>
    <w:p w:rsidR="00167102" w:rsidRDefault="00167102" w:rsidP="00167102">
      <w:pPr>
        <w:spacing w:after="0" w:line="240" w:lineRule="auto"/>
        <w:ind w:left="862"/>
        <w:jc w:val="both"/>
        <w:rPr>
          <w:bCs/>
          <w:lang w:eastAsia="it-IT"/>
        </w:rPr>
      </w:pPr>
      <w:r>
        <w:rPr>
          <w:bCs/>
          <w:lang w:eastAsia="it-IT"/>
        </w:rPr>
        <w:t>- I dati conferiti possono inoltre essere oggetto di diffusione mediante pubblicazione sul sito web nei casi prescritti dalla normativa sulla pubblicità e trasparenza dell’azione amministrativa ai sensi del Dlgs n. 33/2013.</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 xml:space="preserve">Periodo di conservazione: il periodo massimo di conservazione è di 10 anni dalla conclusione del procedimento. </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 xml:space="preserve">Diritti dell’interessato: all’interessato è garantito l’esercizio dei diritti di cui agli artt. 15 e ss del REG (UE) 2016/679 ed in particolare, nei casi previsti, l'accesso ai dati personali e la rettifica o la cancellazione degli stessi, la limitazione del trattamento che li riguarda o l’opposizione al trattamento. </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Per l’esercizio di tali diritti è possibile rivolgersi al Titolare del trattamento.</w:t>
      </w:r>
    </w:p>
    <w:p w:rsidR="00167102" w:rsidRDefault="00167102" w:rsidP="00167102">
      <w:pPr>
        <w:numPr>
          <w:ilvl w:val="0"/>
          <w:numId w:val="4"/>
        </w:numPr>
        <w:suppressAutoHyphens/>
        <w:spacing w:after="0" w:line="240" w:lineRule="auto"/>
        <w:ind w:left="426" w:hanging="284"/>
        <w:jc w:val="both"/>
        <w:rPr>
          <w:bCs/>
          <w:lang w:eastAsia="it-IT"/>
        </w:rPr>
      </w:pPr>
      <w:r>
        <w:rPr>
          <w:bCs/>
          <w:lang w:eastAsia="it-IT"/>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rsidR="00167102" w:rsidRDefault="00167102" w:rsidP="00167102">
      <w:pPr>
        <w:spacing w:after="0" w:line="240" w:lineRule="auto"/>
        <w:jc w:val="both"/>
        <w:rPr>
          <w:bCs/>
          <w:lang w:eastAsia="it-IT"/>
        </w:rPr>
      </w:pPr>
    </w:p>
    <w:p w:rsidR="00FD3BC2" w:rsidRPr="00454A60" w:rsidRDefault="00FD3BC2" w:rsidP="00FD3BC2">
      <w:pPr>
        <w:rPr>
          <w:rFonts w:cstheme="minorHAnsi"/>
          <w:b/>
          <w:bCs/>
          <w:color w:val="202124"/>
          <w:shd w:val="clear" w:color="auto" w:fill="FFFFFF"/>
        </w:rPr>
      </w:pPr>
    </w:p>
    <w:sectPr w:rsidR="00FD3BC2" w:rsidRPr="00454A60" w:rsidSect="00D95E61">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BC" w:rsidRDefault="00AF2CBC" w:rsidP="00FD3BC2">
      <w:pPr>
        <w:spacing w:after="0" w:line="240" w:lineRule="auto"/>
      </w:pPr>
      <w:r>
        <w:separator/>
      </w:r>
    </w:p>
  </w:endnote>
  <w:endnote w:type="continuationSeparator" w:id="1">
    <w:p w:rsidR="00AF2CBC" w:rsidRDefault="00AF2CBC" w:rsidP="00FD3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C7" w:rsidRDefault="00C962C7">
    <w:pPr>
      <w:pStyle w:val="Pidipagina"/>
    </w:pPr>
    <w:r>
      <w:rPr>
        <w:noProof/>
        <w:lang w:eastAsia="it-IT"/>
      </w:rPr>
      <w:drawing>
        <wp:inline distT="0" distB="0" distL="0" distR="0">
          <wp:extent cx="2238375" cy="576473"/>
          <wp:effectExtent l="19050" t="0" r="0" b="0"/>
          <wp:docPr id="1" name="Immagine 0" descr="LOGO CHA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AMBRE.png"/>
                  <pic:cNvPicPr/>
                </pic:nvPicPr>
                <pic:blipFill>
                  <a:blip r:embed="rId1"/>
                  <a:stretch>
                    <a:fillRect/>
                  </a:stretch>
                </pic:blipFill>
                <pic:spPr>
                  <a:xfrm>
                    <a:off x="0" y="0"/>
                    <a:ext cx="2238688" cy="576554"/>
                  </a:xfrm>
                  <a:prstGeom prst="rect">
                    <a:avLst/>
                  </a:prstGeom>
                </pic:spPr>
              </pic:pic>
            </a:graphicData>
          </a:graphic>
        </wp:inline>
      </w:drawing>
    </w:r>
  </w:p>
  <w:p w:rsidR="00C962C7" w:rsidRDefault="00C962C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BC" w:rsidRDefault="00AF2CBC" w:rsidP="00FD3BC2">
      <w:pPr>
        <w:spacing w:after="0" w:line="240" w:lineRule="auto"/>
      </w:pPr>
      <w:r>
        <w:separator/>
      </w:r>
    </w:p>
  </w:footnote>
  <w:footnote w:type="continuationSeparator" w:id="1">
    <w:p w:rsidR="00AF2CBC" w:rsidRDefault="00AF2CBC" w:rsidP="00FD3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A5" w:rsidRDefault="000E41F2" w:rsidP="000E41F2">
    <w:pPr>
      <w:pStyle w:val="Intestazione"/>
    </w:pPr>
    <w:r>
      <w:rPr>
        <w:noProof/>
        <w:lang w:eastAsia="it-IT"/>
      </w:rPr>
      <w:drawing>
        <wp:inline distT="0" distB="0" distL="0" distR="0">
          <wp:extent cx="6671018" cy="1848754"/>
          <wp:effectExtent l="19050" t="0" r="0" b="0"/>
          <wp:docPr id="10" name="Immagine 9" descr="pa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png"/>
                  <pic:cNvPicPr/>
                </pic:nvPicPr>
                <pic:blipFill>
                  <a:blip r:embed="rId1"/>
                  <a:stretch>
                    <a:fillRect/>
                  </a:stretch>
                </pic:blipFill>
                <pic:spPr>
                  <a:xfrm>
                    <a:off x="0" y="0"/>
                    <a:ext cx="6679379" cy="1851071"/>
                  </a:xfrm>
                  <a:prstGeom prst="rect">
                    <a:avLst/>
                  </a:prstGeom>
                </pic:spPr>
              </pic:pic>
            </a:graphicData>
          </a:graphic>
        </wp:inline>
      </w:drawing>
    </w:r>
  </w:p>
  <w:p w:rsidR="00386CA5" w:rsidRDefault="00386CA5" w:rsidP="00386CA5">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numFmt w:val="bullet"/>
      <w:lvlText w:val="-"/>
      <w:lvlJc w:val="left"/>
      <w:pPr>
        <w:tabs>
          <w:tab w:val="num" w:pos="0"/>
        </w:tabs>
        <w:ind w:left="720" w:hanging="360"/>
      </w:pPr>
      <w:rPr>
        <w:rFonts w:ascii="Calibri" w:hAnsi="Calibri" w:cs="Times New Roman" w:hint="default"/>
        <w:lang w:eastAsia="it-IT"/>
      </w:rPr>
    </w:lvl>
  </w:abstractNum>
  <w:abstractNum w:abstractNumId="1">
    <w:nsid w:val="16660A7D"/>
    <w:multiLevelType w:val="hybridMultilevel"/>
    <w:tmpl w:val="FAE48366"/>
    <w:lvl w:ilvl="0" w:tplc="684236F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213C29A7"/>
    <w:multiLevelType w:val="hybridMultilevel"/>
    <w:tmpl w:val="73BC6C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5FA2972"/>
    <w:multiLevelType w:val="hybridMultilevel"/>
    <w:tmpl w:val="4E3CA1EA"/>
    <w:lvl w:ilvl="0" w:tplc="684236F4">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9458"/>
  </w:hdrShapeDefaults>
  <w:footnotePr>
    <w:footnote w:id="0"/>
    <w:footnote w:id="1"/>
  </w:footnotePr>
  <w:endnotePr>
    <w:endnote w:id="0"/>
    <w:endnote w:id="1"/>
  </w:endnotePr>
  <w:compat/>
  <w:rsids>
    <w:rsidRoot w:val="000218C1"/>
    <w:rsid w:val="000218C1"/>
    <w:rsid w:val="000C13AD"/>
    <w:rsid w:val="000E41F2"/>
    <w:rsid w:val="00167102"/>
    <w:rsid w:val="001F2B22"/>
    <w:rsid w:val="00386CA5"/>
    <w:rsid w:val="00454A60"/>
    <w:rsid w:val="004E7744"/>
    <w:rsid w:val="005308D7"/>
    <w:rsid w:val="00762211"/>
    <w:rsid w:val="00784616"/>
    <w:rsid w:val="0093673A"/>
    <w:rsid w:val="0096247B"/>
    <w:rsid w:val="00A11576"/>
    <w:rsid w:val="00AD3C29"/>
    <w:rsid w:val="00AF2CBC"/>
    <w:rsid w:val="00B00625"/>
    <w:rsid w:val="00C429BE"/>
    <w:rsid w:val="00C962C7"/>
    <w:rsid w:val="00D04C2D"/>
    <w:rsid w:val="00D51399"/>
    <w:rsid w:val="00D95E61"/>
    <w:rsid w:val="00DA273E"/>
    <w:rsid w:val="00DF7291"/>
    <w:rsid w:val="00E17054"/>
    <w:rsid w:val="00E73CE4"/>
    <w:rsid w:val="00FC30C8"/>
    <w:rsid w:val="00FD3B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E61"/>
  </w:style>
  <w:style w:type="paragraph" w:styleId="Titolo3">
    <w:name w:val="heading 3"/>
    <w:basedOn w:val="Normale"/>
    <w:link w:val="Titolo3Carattere"/>
    <w:uiPriority w:val="9"/>
    <w:qFormat/>
    <w:rsid w:val="00454A6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18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218C1"/>
    <w:pPr>
      <w:ind w:left="720"/>
      <w:contextualSpacing/>
    </w:pPr>
  </w:style>
  <w:style w:type="character" w:customStyle="1" w:styleId="m7eme">
    <w:name w:val="m7eme"/>
    <w:basedOn w:val="Carpredefinitoparagrafo"/>
    <w:rsid w:val="000218C1"/>
  </w:style>
  <w:style w:type="character" w:customStyle="1" w:styleId="vnumgf">
    <w:name w:val="vnumgf"/>
    <w:basedOn w:val="Carpredefinitoparagrafo"/>
    <w:rsid w:val="000218C1"/>
  </w:style>
  <w:style w:type="character" w:customStyle="1" w:styleId="adtyne">
    <w:name w:val="adtyne"/>
    <w:basedOn w:val="Carpredefinitoparagrafo"/>
    <w:rsid w:val="000218C1"/>
  </w:style>
  <w:style w:type="character" w:customStyle="1" w:styleId="Titolo3Carattere">
    <w:name w:val="Titolo 3 Carattere"/>
    <w:basedOn w:val="Carpredefinitoparagrafo"/>
    <w:link w:val="Titolo3"/>
    <w:uiPriority w:val="9"/>
    <w:rsid w:val="00454A60"/>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nhideWhenUsed/>
    <w:rsid w:val="00454A60"/>
    <w:rPr>
      <w:color w:val="0000FF"/>
      <w:u w:val="single"/>
    </w:rPr>
  </w:style>
  <w:style w:type="paragraph" w:styleId="Intestazione">
    <w:name w:val="header"/>
    <w:basedOn w:val="Normale"/>
    <w:link w:val="IntestazioneCarattere"/>
    <w:uiPriority w:val="99"/>
    <w:unhideWhenUsed/>
    <w:rsid w:val="00FD3B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3BC2"/>
  </w:style>
  <w:style w:type="paragraph" w:styleId="Pidipagina">
    <w:name w:val="footer"/>
    <w:basedOn w:val="Normale"/>
    <w:link w:val="PidipaginaCarattere"/>
    <w:uiPriority w:val="99"/>
    <w:unhideWhenUsed/>
    <w:rsid w:val="00FD3B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3BC2"/>
  </w:style>
  <w:style w:type="paragraph" w:styleId="Testofumetto">
    <w:name w:val="Balloon Text"/>
    <w:basedOn w:val="Normale"/>
    <w:link w:val="TestofumettoCarattere"/>
    <w:uiPriority w:val="99"/>
    <w:semiHidden/>
    <w:unhideWhenUsed/>
    <w:rsid w:val="00FD3B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3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717828">
      <w:bodyDiv w:val="1"/>
      <w:marLeft w:val="0"/>
      <w:marRight w:val="0"/>
      <w:marTop w:val="0"/>
      <w:marBottom w:val="0"/>
      <w:divBdr>
        <w:top w:val="none" w:sz="0" w:space="0" w:color="auto"/>
        <w:left w:val="none" w:sz="0" w:space="0" w:color="auto"/>
        <w:bottom w:val="none" w:sz="0" w:space="0" w:color="auto"/>
        <w:right w:val="none" w:sz="0" w:space="0" w:color="auto"/>
      </w:divBdr>
    </w:div>
    <w:div w:id="534465190">
      <w:bodyDiv w:val="1"/>
      <w:marLeft w:val="0"/>
      <w:marRight w:val="0"/>
      <w:marTop w:val="0"/>
      <w:marBottom w:val="0"/>
      <w:divBdr>
        <w:top w:val="none" w:sz="0" w:space="0" w:color="auto"/>
        <w:left w:val="none" w:sz="0" w:space="0" w:color="auto"/>
        <w:bottom w:val="none" w:sz="0" w:space="0" w:color="auto"/>
        <w:right w:val="none" w:sz="0" w:space="0" w:color="auto"/>
      </w:divBdr>
      <w:divsChild>
        <w:div w:id="1200120680">
          <w:marLeft w:val="0"/>
          <w:marRight w:val="0"/>
          <w:marTop w:val="0"/>
          <w:marBottom w:val="240"/>
          <w:divBdr>
            <w:top w:val="none" w:sz="0" w:space="0" w:color="auto"/>
            <w:left w:val="none" w:sz="0" w:space="0" w:color="auto"/>
            <w:bottom w:val="none" w:sz="0" w:space="0" w:color="auto"/>
            <w:right w:val="none" w:sz="0" w:space="0" w:color="auto"/>
          </w:divBdr>
          <w:divsChild>
            <w:div w:id="286009015">
              <w:marLeft w:val="0"/>
              <w:marRight w:val="0"/>
              <w:marTop w:val="0"/>
              <w:marBottom w:val="0"/>
              <w:divBdr>
                <w:top w:val="none" w:sz="0" w:space="0" w:color="auto"/>
                <w:left w:val="none" w:sz="0" w:space="0" w:color="auto"/>
                <w:bottom w:val="none" w:sz="0" w:space="0" w:color="auto"/>
                <w:right w:val="none" w:sz="0" w:space="0" w:color="auto"/>
              </w:divBdr>
              <w:divsChild>
                <w:div w:id="2053117830">
                  <w:marLeft w:val="0"/>
                  <w:marRight w:val="0"/>
                  <w:marTop w:val="0"/>
                  <w:marBottom w:val="0"/>
                  <w:divBdr>
                    <w:top w:val="none" w:sz="0" w:space="0" w:color="auto"/>
                    <w:left w:val="none" w:sz="0" w:space="0" w:color="auto"/>
                    <w:bottom w:val="none" w:sz="0" w:space="0" w:color="auto"/>
                    <w:right w:val="none" w:sz="0" w:space="0" w:color="auto"/>
                  </w:divBdr>
                </w:div>
                <w:div w:id="291097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804103">
          <w:marLeft w:val="0"/>
          <w:marRight w:val="0"/>
          <w:marTop w:val="0"/>
          <w:marBottom w:val="0"/>
          <w:divBdr>
            <w:top w:val="none" w:sz="0" w:space="0" w:color="auto"/>
            <w:left w:val="none" w:sz="0" w:space="0" w:color="auto"/>
            <w:bottom w:val="none" w:sz="0" w:space="0" w:color="auto"/>
            <w:right w:val="none" w:sz="0" w:space="0" w:color="auto"/>
          </w:divBdr>
          <w:divsChild>
            <w:div w:id="316228730">
              <w:marLeft w:val="0"/>
              <w:marRight w:val="0"/>
              <w:marTop w:val="0"/>
              <w:marBottom w:val="0"/>
              <w:divBdr>
                <w:top w:val="none" w:sz="0" w:space="0" w:color="auto"/>
                <w:left w:val="none" w:sz="0" w:space="0" w:color="auto"/>
                <w:bottom w:val="none" w:sz="0" w:space="0" w:color="auto"/>
                <w:right w:val="none" w:sz="0" w:space="0" w:color="auto"/>
              </w:divBdr>
              <w:divsChild>
                <w:div w:id="225721305">
                  <w:marLeft w:val="0"/>
                  <w:marRight w:val="0"/>
                  <w:marTop w:val="0"/>
                  <w:marBottom w:val="0"/>
                  <w:divBdr>
                    <w:top w:val="none" w:sz="0" w:space="0" w:color="auto"/>
                    <w:left w:val="none" w:sz="0" w:space="0" w:color="auto"/>
                    <w:bottom w:val="none" w:sz="0" w:space="0" w:color="auto"/>
                    <w:right w:val="none" w:sz="0" w:space="0" w:color="auto"/>
                  </w:divBdr>
                  <w:divsChild>
                    <w:div w:id="1773668009">
                      <w:marLeft w:val="0"/>
                      <w:marRight w:val="0"/>
                      <w:marTop w:val="0"/>
                      <w:marBottom w:val="0"/>
                      <w:divBdr>
                        <w:top w:val="none" w:sz="0" w:space="0" w:color="auto"/>
                        <w:left w:val="none" w:sz="0" w:space="0" w:color="auto"/>
                        <w:bottom w:val="none" w:sz="0" w:space="0" w:color="auto"/>
                        <w:right w:val="none" w:sz="0" w:space="0" w:color="auto"/>
                      </w:divBdr>
                      <w:divsChild>
                        <w:div w:id="1195848946">
                          <w:marLeft w:val="0"/>
                          <w:marRight w:val="0"/>
                          <w:marTop w:val="0"/>
                          <w:marBottom w:val="0"/>
                          <w:divBdr>
                            <w:top w:val="none" w:sz="0" w:space="0" w:color="auto"/>
                            <w:left w:val="none" w:sz="0" w:space="0" w:color="auto"/>
                            <w:bottom w:val="none" w:sz="0" w:space="0" w:color="auto"/>
                            <w:right w:val="none" w:sz="0" w:space="0" w:color="auto"/>
                          </w:divBdr>
                          <w:divsChild>
                            <w:div w:id="680861049">
                              <w:marLeft w:val="0"/>
                              <w:marRight w:val="0"/>
                              <w:marTop w:val="0"/>
                              <w:marBottom w:val="0"/>
                              <w:divBdr>
                                <w:top w:val="none" w:sz="0" w:space="0" w:color="auto"/>
                                <w:left w:val="none" w:sz="0" w:space="0" w:color="auto"/>
                                <w:bottom w:val="none" w:sz="0" w:space="0" w:color="auto"/>
                                <w:right w:val="none" w:sz="0" w:space="0" w:color="auto"/>
                              </w:divBdr>
                              <w:divsChild>
                                <w:div w:id="801918622">
                                  <w:marLeft w:val="180"/>
                                  <w:marRight w:val="0"/>
                                  <w:marTop w:val="0"/>
                                  <w:marBottom w:val="0"/>
                                  <w:divBdr>
                                    <w:top w:val="none" w:sz="0" w:space="0" w:color="auto"/>
                                    <w:left w:val="none" w:sz="0" w:space="0" w:color="auto"/>
                                    <w:bottom w:val="none" w:sz="0" w:space="0" w:color="auto"/>
                                    <w:right w:val="none" w:sz="0" w:space="0" w:color="auto"/>
                                  </w:divBdr>
                                  <w:divsChild>
                                    <w:div w:id="9563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2097">
                          <w:marLeft w:val="0"/>
                          <w:marRight w:val="0"/>
                          <w:marTop w:val="0"/>
                          <w:marBottom w:val="0"/>
                          <w:divBdr>
                            <w:top w:val="none" w:sz="0" w:space="0" w:color="auto"/>
                            <w:left w:val="none" w:sz="0" w:space="0" w:color="auto"/>
                            <w:bottom w:val="none" w:sz="0" w:space="0" w:color="auto"/>
                            <w:right w:val="none" w:sz="0" w:space="0" w:color="auto"/>
                          </w:divBdr>
                          <w:divsChild>
                            <w:div w:id="645399592">
                              <w:marLeft w:val="0"/>
                              <w:marRight w:val="0"/>
                              <w:marTop w:val="0"/>
                              <w:marBottom w:val="0"/>
                              <w:divBdr>
                                <w:top w:val="none" w:sz="0" w:space="0" w:color="auto"/>
                                <w:left w:val="none" w:sz="0" w:space="0" w:color="auto"/>
                                <w:bottom w:val="none" w:sz="0" w:space="0" w:color="auto"/>
                                <w:right w:val="none" w:sz="0" w:space="0" w:color="auto"/>
                              </w:divBdr>
                              <w:divsChild>
                                <w:div w:id="2022970791">
                                  <w:marLeft w:val="180"/>
                                  <w:marRight w:val="0"/>
                                  <w:marTop w:val="0"/>
                                  <w:marBottom w:val="0"/>
                                  <w:divBdr>
                                    <w:top w:val="none" w:sz="0" w:space="0" w:color="auto"/>
                                    <w:left w:val="none" w:sz="0" w:space="0" w:color="auto"/>
                                    <w:bottom w:val="none" w:sz="0" w:space="0" w:color="auto"/>
                                    <w:right w:val="none" w:sz="0" w:space="0" w:color="auto"/>
                                  </w:divBdr>
                                  <w:divsChild>
                                    <w:div w:id="10270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0137">
                          <w:marLeft w:val="0"/>
                          <w:marRight w:val="0"/>
                          <w:marTop w:val="0"/>
                          <w:marBottom w:val="0"/>
                          <w:divBdr>
                            <w:top w:val="none" w:sz="0" w:space="0" w:color="auto"/>
                            <w:left w:val="none" w:sz="0" w:space="0" w:color="auto"/>
                            <w:bottom w:val="none" w:sz="0" w:space="0" w:color="auto"/>
                            <w:right w:val="none" w:sz="0" w:space="0" w:color="auto"/>
                          </w:divBdr>
                          <w:divsChild>
                            <w:div w:id="1528252305">
                              <w:marLeft w:val="0"/>
                              <w:marRight w:val="0"/>
                              <w:marTop w:val="0"/>
                              <w:marBottom w:val="0"/>
                              <w:divBdr>
                                <w:top w:val="none" w:sz="0" w:space="0" w:color="auto"/>
                                <w:left w:val="none" w:sz="0" w:space="0" w:color="auto"/>
                                <w:bottom w:val="none" w:sz="0" w:space="0" w:color="auto"/>
                                <w:right w:val="none" w:sz="0" w:space="0" w:color="auto"/>
                              </w:divBdr>
                              <w:divsChild>
                                <w:div w:id="496306602">
                                  <w:marLeft w:val="180"/>
                                  <w:marRight w:val="0"/>
                                  <w:marTop w:val="0"/>
                                  <w:marBottom w:val="0"/>
                                  <w:divBdr>
                                    <w:top w:val="none" w:sz="0" w:space="0" w:color="auto"/>
                                    <w:left w:val="none" w:sz="0" w:space="0" w:color="auto"/>
                                    <w:bottom w:val="none" w:sz="0" w:space="0" w:color="auto"/>
                                    <w:right w:val="none" w:sz="0" w:space="0" w:color="auto"/>
                                  </w:divBdr>
                                  <w:divsChild>
                                    <w:div w:id="18307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0674">
                          <w:marLeft w:val="0"/>
                          <w:marRight w:val="0"/>
                          <w:marTop w:val="0"/>
                          <w:marBottom w:val="0"/>
                          <w:divBdr>
                            <w:top w:val="none" w:sz="0" w:space="0" w:color="auto"/>
                            <w:left w:val="none" w:sz="0" w:space="0" w:color="auto"/>
                            <w:bottom w:val="none" w:sz="0" w:space="0" w:color="auto"/>
                            <w:right w:val="none" w:sz="0" w:space="0" w:color="auto"/>
                          </w:divBdr>
                          <w:divsChild>
                            <w:div w:id="1989238433">
                              <w:marLeft w:val="0"/>
                              <w:marRight w:val="0"/>
                              <w:marTop w:val="0"/>
                              <w:marBottom w:val="0"/>
                              <w:divBdr>
                                <w:top w:val="none" w:sz="0" w:space="0" w:color="auto"/>
                                <w:left w:val="none" w:sz="0" w:space="0" w:color="auto"/>
                                <w:bottom w:val="none" w:sz="0" w:space="0" w:color="auto"/>
                                <w:right w:val="none" w:sz="0" w:space="0" w:color="auto"/>
                              </w:divBdr>
                              <w:divsChild>
                                <w:div w:id="431701990">
                                  <w:marLeft w:val="180"/>
                                  <w:marRight w:val="0"/>
                                  <w:marTop w:val="0"/>
                                  <w:marBottom w:val="0"/>
                                  <w:divBdr>
                                    <w:top w:val="none" w:sz="0" w:space="0" w:color="auto"/>
                                    <w:left w:val="none" w:sz="0" w:space="0" w:color="auto"/>
                                    <w:bottom w:val="none" w:sz="0" w:space="0" w:color="auto"/>
                                    <w:right w:val="none" w:sz="0" w:space="0" w:color="auto"/>
                                  </w:divBdr>
                                  <w:divsChild>
                                    <w:div w:id="587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8621">
                          <w:marLeft w:val="0"/>
                          <w:marRight w:val="0"/>
                          <w:marTop w:val="0"/>
                          <w:marBottom w:val="0"/>
                          <w:divBdr>
                            <w:top w:val="none" w:sz="0" w:space="0" w:color="auto"/>
                            <w:left w:val="none" w:sz="0" w:space="0" w:color="auto"/>
                            <w:bottom w:val="none" w:sz="0" w:space="0" w:color="auto"/>
                            <w:right w:val="none" w:sz="0" w:space="0" w:color="auto"/>
                          </w:divBdr>
                          <w:divsChild>
                            <w:div w:id="303631819">
                              <w:marLeft w:val="0"/>
                              <w:marRight w:val="0"/>
                              <w:marTop w:val="0"/>
                              <w:marBottom w:val="0"/>
                              <w:divBdr>
                                <w:top w:val="none" w:sz="0" w:space="0" w:color="auto"/>
                                <w:left w:val="none" w:sz="0" w:space="0" w:color="auto"/>
                                <w:bottom w:val="none" w:sz="0" w:space="0" w:color="auto"/>
                                <w:right w:val="none" w:sz="0" w:space="0" w:color="auto"/>
                              </w:divBdr>
                              <w:divsChild>
                                <w:div w:id="240145901">
                                  <w:marLeft w:val="180"/>
                                  <w:marRight w:val="0"/>
                                  <w:marTop w:val="0"/>
                                  <w:marBottom w:val="0"/>
                                  <w:divBdr>
                                    <w:top w:val="none" w:sz="0" w:space="0" w:color="auto"/>
                                    <w:left w:val="none" w:sz="0" w:space="0" w:color="auto"/>
                                    <w:bottom w:val="none" w:sz="0" w:space="0" w:color="auto"/>
                                    <w:right w:val="none" w:sz="0" w:space="0" w:color="auto"/>
                                  </w:divBdr>
                                  <w:divsChild>
                                    <w:div w:id="19596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814">
                          <w:marLeft w:val="0"/>
                          <w:marRight w:val="0"/>
                          <w:marTop w:val="0"/>
                          <w:marBottom w:val="0"/>
                          <w:divBdr>
                            <w:top w:val="none" w:sz="0" w:space="0" w:color="auto"/>
                            <w:left w:val="none" w:sz="0" w:space="0" w:color="auto"/>
                            <w:bottom w:val="none" w:sz="0" w:space="0" w:color="auto"/>
                            <w:right w:val="none" w:sz="0" w:space="0" w:color="auto"/>
                          </w:divBdr>
                          <w:divsChild>
                            <w:div w:id="1984844772">
                              <w:marLeft w:val="0"/>
                              <w:marRight w:val="0"/>
                              <w:marTop w:val="0"/>
                              <w:marBottom w:val="0"/>
                              <w:divBdr>
                                <w:top w:val="none" w:sz="0" w:space="0" w:color="auto"/>
                                <w:left w:val="none" w:sz="0" w:space="0" w:color="auto"/>
                                <w:bottom w:val="none" w:sz="0" w:space="0" w:color="auto"/>
                                <w:right w:val="none" w:sz="0" w:space="0" w:color="auto"/>
                              </w:divBdr>
                              <w:divsChild>
                                <w:div w:id="777530831">
                                  <w:marLeft w:val="180"/>
                                  <w:marRight w:val="0"/>
                                  <w:marTop w:val="0"/>
                                  <w:marBottom w:val="0"/>
                                  <w:divBdr>
                                    <w:top w:val="none" w:sz="0" w:space="0" w:color="auto"/>
                                    <w:left w:val="none" w:sz="0" w:space="0" w:color="auto"/>
                                    <w:bottom w:val="none" w:sz="0" w:space="0" w:color="auto"/>
                                    <w:right w:val="none" w:sz="0" w:space="0" w:color="auto"/>
                                  </w:divBdr>
                                  <w:divsChild>
                                    <w:div w:id="9468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61638">
                          <w:marLeft w:val="0"/>
                          <w:marRight w:val="0"/>
                          <w:marTop w:val="0"/>
                          <w:marBottom w:val="0"/>
                          <w:divBdr>
                            <w:top w:val="none" w:sz="0" w:space="0" w:color="auto"/>
                            <w:left w:val="none" w:sz="0" w:space="0" w:color="auto"/>
                            <w:bottom w:val="none" w:sz="0" w:space="0" w:color="auto"/>
                            <w:right w:val="none" w:sz="0" w:space="0" w:color="auto"/>
                          </w:divBdr>
                          <w:divsChild>
                            <w:div w:id="1955863350">
                              <w:marLeft w:val="0"/>
                              <w:marRight w:val="0"/>
                              <w:marTop w:val="0"/>
                              <w:marBottom w:val="0"/>
                              <w:divBdr>
                                <w:top w:val="none" w:sz="0" w:space="0" w:color="auto"/>
                                <w:left w:val="none" w:sz="0" w:space="0" w:color="auto"/>
                                <w:bottom w:val="none" w:sz="0" w:space="0" w:color="auto"/>
                                <w:right w:val="none" w:sz="0" w:space="0" w:color="auto"/>
                              </w:divBdr>
                              <w:divsChild>
                                <w:div w:id="2054695034">
                                  <w:marLeft w:val="180"/>
                                  <w:marRight w:val="0"/>
                                  <w:marTop w:val="0"/>
                                  <w:marBottom w:val="0"/>
                                  <w:divBdr>
                                    <w:top w:val="none" w:sz="0" w:space="0" w:color="auto"/>
                                    <w:left w:val="none" w:sz="0" w:space="0" w:color="auto"/>
                                    <w:bottom w:val="none" w:sz="0" w:space="0" w:color="auto"/>
                                    <w:right w:val="none" w:sz="0" w:space="0" w:color="auto"/>
                                  </w:divBdr>
                                  <w:divsChild>
                                    <w:div w:id="6714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787">
                          <w:marLeft w:val="0"/>
                          <w:marRight w:val="0"/>
                          <w:marTop w:val="0"/>
                          <w:marBottom w:val="0"/>
                          <w:divBdr>
                            <w:top w:val="none" w:sz="0" w:space="0" w:color="auto"/>
                            <w:left w:val="none" w:sz="0" w:space="0" w:color="auto"/>
                            <w:bottom w:val="none" w:sz="0" w:space="0" w:color="auto"/>
                            <w:right w:val="none" w:sz="0" w:space="0" w:color="auto"/>
                          </w:divBdr>
                          <w:divsChild>
                            <w:div w:id="1564490426">
                              <w:marLeft w:val="0"/>
                              <w:marRight w:val="0"/>
                              <w:marTop w:val="0"/>
                              <w:marBottom w:val="0"/>
                              <w:divBdr>
                                <w:top w:val="none" w:sz="0" w:space="0" w:color="auto"/>
                                <w:left w:val="none" w:sz="0" w:space="0" w:color="auto"/>
                                <w:bottom w:val="none" w:sz="0" w:space="0" w:color="auto"/>
                                <w:right w:val="none" w:sz="0" w:space="0" w:color="auto"/>
                              </w:divBdr>
                              <w:divsChild>
                                <w:div w:id="699285771">
                                  <w:marLeft w:val="180"/>
                                  <w:marRight w:val="0"/>
                                  <w:marTop w:val="0"/>
                                  <w:marBottom w:val="0"/>
                                  <w:divBdr>
                                    <w:top w:val="none" w:sz="0" w:space="0" w:color="auto"/>
                                    <w:left w:val="none" w:sz="0" w:space="0" w:color="auto"/>
                                    <w:bottom w:val="none" w:sz="0" w:space="0" w:color="auto"/>
                                    <w:right w:val="none" w:sz="0" w:space="0" w:color="auto"/>
                                  </w:divBdr>
                                  <w:divsChild>
                                    <w:div w:id="414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1349">
                          <w:marLeft w:val="0"/>
                          <w:marRight w:val="0"/>
                          <w:marTop w:val="0"/>
                          <w:marBottom w:val="0"/>
                          <w:divBdr>
                            <w:top w:val="none" w:sz="0" w:space="0" w:color="auto"/>
                            <w:left w:val="none" w:sz="0" w:space="0" w:color="auto"/>
                            <w:bottom w:val="none" w:sz="0" w:space="0" w:color="auto"/>
                            <w:right w:val="none" w:sz="0" w:space="0" w:color="auto"/>
                          </w:divBdr>
                          <w:divsChild>
                            <w:div w:id="1112436411">
                              <w:marLeft w:val="0"/>
                              <w:marRight w:val="0"/>
                              <w:marTop w:val="0"/>
                              <w:marBottom w:val="0"/>
                              <w:divBdr>
                                <w:top w:val="none" w:sz="0" w:space="0" w:color="auto"/>
                                <w:left w:val="none" w:sz="0" w:space="0" w:color="auto"/>
                                <w:bottom w:val="none" w:sz="0" w:space="0" w:color="auto"/>
                                <w:right w:val="none" w:sz="0" w:space="0" w:color="auto"/>
                              </w:divBdr>
                              <w:divsChild>
                                <w:div w:id="1658722537">
                                  <w:marLeft w:val="180"/>
                                  <w:marRight w:val="0"/>
                                  <w:marTop w:val="0"/>
                                  <w:marBottom w:val="0"/>
                                  <w:divBdr>
                                    <w:top w:val="none" w:sz="0" w:space="0" w:color="auto"/>
                                    <w:left w:val="none" w:sz="0" w:space="0" w:color="auto"/>
                                    <w:bottom w:val="none" w:sz="0" w:space="0" w:color="auto"/>
                                    <w:right w:val="none" w:sz="0" w:space="0" w:color="auto"/>
                                  </w:divBdr>
                                  <w:divsChild>
                                    <w:div w:id="20738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97084">
                          <w:marLeft w:val="0"/>
                          <w:marRight w:val="0"/>
                          <w:marTop w:val="0"/>
                          <w:marBottom w:val="0"/>
                          <w:divBdr>
                            <w:top w:val="none" w:sz="0" w:space="0" w:color="auto"/>
                            <w:left w:val="none" w:sz="0" w:space="0" w:color="auto"/>
                            <w:bottom w:val="none" w:sz="0" w:space="0" w:color="auto"/>
                            <w:right w:val="none" w:sz="0" w:space="0" w:color="auto"/>
                          </w:divBdr>
                          <w:divsChild>
                            <w:div w:id="1971011166">
                              <w:marLeft w:val="0"/>
                              <w:marRight w:val="0"/>
                              <w:marTop w:val="0"/>
                              <w:marBottom w:val="0"/>
                              <w:divBdr>
                                <w:top w:val="none" w:sz="0" w:space="0" w:color="auto"/>
                                <w:left w:val="none" w:sz="0" w:space="0" w:color="auto"/>
                                <w:bottom w:val="none" w:sz="0" w:space="0" w:color="auto"/>
                                <w:right w:val="none" w:sz="0" w:space="0" w:color="auto"/>
                              </w:divBdr>
                              <w:divsChild>
                                <w:div w:id="999581993">
                                  <w:marLeft w:val="180"/>
                                  <w:marRight w:val="0"/>
                                  <w:marTop w:val="0"/>
                                  <w:marBottom w:val="0"/>
                                  <w:divBdr>
                                    <w:top w:val="none" w:sz="0" w:space="0" w:color="auto"/>
                                    <w:left w:val="none" w:sz="0" w:space="0" w:color="auto"/>
                                    <w:bottom w:val="none" w:sz="0" w:space="0" w:color="auto"/>
                                    <w:right w:val="none" w:sz="0" w:space="0" w:color="auto"/>
                                  </w:divBdr>
                                  <w:divsChild>
                                    <w:div w:id="10187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3395">
                          <w:marLeft w:val="0"/>
                          <w:marRight w:val="0"/>
                          <w:marTop w:val="0"/>
                          <w:marBottom w:val="0"/>
                          <w:divBdr>
                            <w:top w:val="none" w:sz="0" w:space="0" w:color="auto"/>
                            <w:left w:val="none" w:sz="0" w:space="0" w:color="auto"/>
                            <w:bottom w:val="none" w:sz="0" w:space="0" w:color="auto"/>
                            <w:right w:val="none" w:sz="0" w:space="0" w:color="auto"/>
                          </w:divBdr>
                          <w:divsChild>
                            <w:div w:id="1894074275">
                              <w:marLeft w:val="0"/>
                              <w:marRight w:val="0"/>
                              <w:marTop w:val="0"/>
                              <w:marBottom w:val="0"/>
                              <w:divBdr>
                                <w:top w:val="none" w:sz="0" w:space="0" w:color="auto"/>
                                <w:left w:val="none" w:sz="0" w:space="0" w:color="auto"/>
                                <w:bottom w:val="none" w:sz="0" w:space="0" w:color="auto"/>
                                <w:right w:val="none" w:sz="0" w:space="0" w:color="auto"/>
                              </w:divBdr>
                              <w:divsChild>
                                <w:div w:id="231429529">
                                  <w:marLeft w:val="180"/>
                                  <w:marRight w:val="0"/>
                                  <w:marTop w:val="0"/>
                                  <w:marBottom w:val="0"/>
                                  <w:divBdr>
                                    <w:top w:val="none" w:sz="0" w:space="0" w:color="auto"/>
                                    <w:left w:val="none" w:sz="0" w:space="0" w:color="auto"/>
                                    <w:bottom w:val="none" w:sz="0" w:space="0" w:color="auto"/>
                                    <w:right w:val="none" w:sz="0" w:space="0" w:color="auto"/>
                                  </w:divBdr>
                                  <w:divsChild>
                                    <w:div w:id="15948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8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ellovda@pie.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d2@pie.camcom.it" TargetMode="External"/><Relationship Id="rId4" Type="http://schemas.openxmlformats.org/officeDocument/2006/relationships/settings" Target="settings.xml"/><Relationship Id="rId9" Type="http://schemas.openxmlformats.org/officeDocument/2006/relationships/hyperlink" Target="mailto:segreteria@pie.cam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4447-86A7-4C89-9EB3-CEB01217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eao0059</dc:creator>
  <cp:lastModifiedBy>eao0059</cp:lastModifiedBy>
  <cp:revision>8</cp:revision>
  <dcterms:created xsi:type="dcterms:W3CDTF">2025-09-02T10:06:00Z</dcterms:created>
  <dcterms:modified xsi:type="dcterms:W3CDTF">2025-09-02T10:59:00Z</dcterms:modified>
</cp:coreProperties>
</file>